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9523E" w14:textId="77777777" w:rsidR="00F85B8E" w:rsidRDefault="00F85B8E" w:rsidP="00F2393C">
      <w:pPr>
        <w:pStyle w:val="Heading1"/>
        <w:jc w:val="center"/>
      </w:pPr>
      <w:r>
        <w:t>Referat af generalforsamling 2020</w:t>
      </w:r>
    </w:p>
    <w:p w14:paraId="3714EB54" w14:textId="77777777" w:rsidR="00F85B8E" w:rsidRDefault="00F85B8E" w:rsidP="00F85B8E"/>
    <w:p w14:paraId="3894CCBC" w14:textId="2662F38F" w:rsidR="00F85B8E" w:rsidRDefault="00F85B8E" w:rsidP="00F85B8E">
      <w:r>
        <w:t xml:space="preserve">Grundet Covid-19 så blev generalforsamlingen rykket fra </w:t>
      </w:r>
      <w:r w:rsidR="00FE62D3">
        <w:t>marts</w:t>
      </w:r>
      <w:r>
        <w:t xml:space="preserve"> 2020 til </w:t>
      </w:r>
      <w:r w:rsidR="00FE62D3">
        <w:t>oktober</w:t>
      </w:r>
      <w:r>
        <w:t xml:space="preserve"> 2020. Dog var der begrænsninger </w:t>
      </w:r>
      <w:r w:rsidR="00DD34FB">
        <w:t xml:space="preserve">på antal af deltager grundet Covid-19. Der måtte maks. deltage </w:t>
      </w:r>
      <w:r>
        <w:t xml:space="preserve">25 </w:t>
      </w:r>
      <w:r w:rsidR="00DD34FB">
        <w:t xml:space="preserve">grundejer i et fysisk møde </w:t>
      </w:r>
      <w:r>
        <w:t>grundet covid19 restriktioner. Der deltog 15 grundejer, hvor 5 var fra bestyrelsen. Generalforsamlingen blev afholdt 29 oktober 2020</w:t>
      </w:r>
      <w:r w:rsidR="00104AAE">
        <w:t xml:space="preserve"> kl. 19.00 i Skovlunde kulturhus. </w:t>
      </w:r>
    </w:p>
    <w:p w14:paraId="3F7F0C42" w14:textId="77777777" w:rsidR="00104AAE" w:rsidRDefault="00104AAE" w:rsidP="00F85B8E"/>
    <w:p w14:paraId="08061027" w14:textId="77777777" w:rsidR="00104AAE" w:rsidRPr="00DD34FB" w:rsidRDefault="00104AAE" w:rsidP="00104AAE">
      <w:pPr>
        <w:pStyle w:val="ListParagraph"/>
        <w:numPr>
          <w:ilvl w:val="0"/>
          <w:numId w:val="1"/>
        </w:numPr>
        <w:rPr>
          <w:u w:val="single"/>
        </w:rPr>
      </w:pPr>
      <w:r w:rsidRPr="00DD34FB">
        <w:rPr>
          <w:u w:val="single"/>
        </w:rPr>
        <w:t>Valg af dirigent</w:t>
      </w:r>
    </w:p>
    <w:p w14:paraId="6BA66947" w14:textId="77777777" w:rsidR="00DD34FB" w:rsidRDefault="00DD34FB" w:rsidP="00104AAE">
      <w:pPr>
        <w:pStyle w:val="ListParagraph"/>
      </w:pPr>
    </w:p>
    <w:p w14:paraId="6A21C313" w14:textId="77777777" w:rsidR="00104AAE" w:rsidRDefault="00DD34FB" w:rsidP="00104AAE">
      <w:pPr>
        <w:pStyle w:val="ListParagraph"/>
      </w:pPr>
      <w:r>
        <w:t>-</w:t>
      </w:r>
      <w:r w:rsidR="00104AAE">
        <w:t xml:space="preserve">Gry Jacobsen (10) blev valgt,  </w:t>
      </w:r>
    </w:p>
    <w:p w14:paraId="2C459A87" w14:textId="77777777" w:rsidR="00F85B8E" w:rsidRDefault="00F85B8E" w:rsidP="00F85B8E"/>
    <w:p w14:paraId="0545F2BB" w14:textId="77777777" w:rsidR="00F85B8E" w:rsidRPr="00DD34FB" w:rsidRDefault="00104AAE" w:rsidP="00F85B8E">
      <w:pPr>
        <w:pStyle w:val="ListParagraph"/>
        <w:numPr>
          <w:ilvl w:val="0"/>
          <w:numId w:val="1"/>
        </w:numPr>
        <w:rPr>
          <w:u w:val="single"/>
        </w:rPr>
      </w:pPr>
      <w:r w:rsidRPr="00DD34FB">
        <w:rPr>
          <w:u w:val="single"/>
        </w:rPr>
        <w:t>Formandens beretning</w:t>
      </w:r>
    </w:p>
    <w:p w14:paraId="677DA08F" w14:textId="77777777" w:rsidR="00DD34FB" w:rsidRDefault="00DD34FB" w:rsidP="00810F07">
      <w:pPr>
        <w:pStyle w:val="ListParagraph"/>
      </w:pPr>
    </w:p>
    <w:p w14:paraId="598589BB" w14:textId="3DA2769E" w:rsidR="00810F07" w:rsidRDefault="00DD34FB" w:rsidP="00810F07">
      <w:pPr>
        <w:pStyle w:val="ListParagraph"/>
      </w:pPr>
      <w:r>
        <w:t>-</w:t>
      </w:r>
      <w:r w:rsidR="00810F07">
        <w:t>Bestyrelsen har været</w:t>
      </w:r>
      <w:r>
        <w:t xml:space="preserve"> i</w:t>
      </w:r>
      <w:r w:rsidR="00810F07">
        <w:t xml:space="preserve"> dialog og til møde med Novafors, for at undersøge om de kunne overtage driften af vores fælles spildevandsledninger og spildevandskloakker.  Det er desværre ikke muligt og derfor har bestyrelsen opstillet et forslag omkring oprettelse af et privat </w:t>
      </w:r>
      <w:r w:rsidR="003E0C5A">
        <w:t>Spildevandslaug</w:t>
      </w:r>
      <w:r w:rsidR="00810F07">
        <w:t xml:space="preserve">, hvor </w:t>
      </w:r>
      <w:r w:rsidR="003E0C5A">
        <w:t>grundejere</w:t>
      </w:r>
      <w:r w:rsidR="00810F07">
        <w:t xml:space="preserve"> i G/F kildestrædet selv drifter og vedligeholder de fælles spildevandsledninger og kloakker. Se forslag 1</w:t>
      </w:r>
      <w:r>
        <w:t xml:space="preserve"> i de indkommende forslag til denne generalforsamling</w:t>
      </w:r>
      <w:r w:rsidR="00810F07">
        <w:t xml:space="preserve">. </w:t>
      </w:r>
    </w:p>
    <w:p w14:paraId="7301A778" w14:textId="77777777" w:rsidR="00810F07" w:rsidRDefault="00810F07" w:rsidP="00810F07">
      <w:pPr>
        <w:pStyle w:val="ListParagraph"/>
      </w:pPr>
    </w:p>
    <w:p w14:paraId="21828CF3" w14:textId="77777777" w:rsidR="00810F07" w:rsidRDefault="00DD34FB" w:rsidP="00810F07">
      <w:pPr>
        <w:pStyle w:val="ListParagraph"/>
      </w:pPr>
      <w:r>
        <w:t>-</w:t>
      </w:r>
      <w:r w:rsidR="00104AAE" w:rsidRPr="00104AAE">
        <w:t xml:space="preserve">”Havemand” har opsagt kontrakt, grundet </w:t>
      </w:r>
      <w:r w:rsidR="00810F07">
        <w:t xml:space="preserve">sit </w:t>
      </w:r>
      <w:r w:rsidR="00104AAE" w:rsidRPr="00104AAE">
        <w:t>helbred.</w:t>
      </w:r>
      <w:r w:rsidR="00810F07">
        <w:t xml:space="preserve"> Derfor har b</w:t>
      </w:r>
      <w:r w:rsidR="00810F07" w:rsidRPr="00104AAE">
        <w:t>estyrelsen</w:t>
      </w:r>
      <w:r w:rsidR="00810F07">
        <w:t xml:space="preserve"> </w:t>
      </w:r>
      <w:r w:rsidR="00810F07" w:rsidRPr="00104AAE">
        <w:t xml:space="preserve">gennemført </w:t>
      </w:r>
      <w:r w:rsidR="00810F07">
        <w:t xml:space="preserve">havedage over flere omgange efter at havemanden har sagt op. </w:t>
      </w:r>
    </w:p>
    <w:p w14:paraId="2865FE8D" w14:textId="77777777" w:rsidR="00810F07" w:rsidRDefault="00810F07" w:rsidP="00810F07">
      <w:pPr>
        <w:pStyle w:val="ListParagraph"/>
      </w:pPr>
    </w:p>
    <w:p w14:paraId="6BE32A82" w14:textId="77777777" w:rsidR="00810F07" w:rsidRDefault="00DD34FB" w:rsidP="00810F07">
      <w:pPr>
        <w:pStyle w:val="ListParagraph"/>
      </w:pPr>
      <w:r>
        <w:t>-</w:t>
      </w:r>
      <w:r w:rsidR="00104AAE" w:rsidRPr="00104AAE">
        <w:t>Reetablering af belysning på stierne</w:t>
      </w:r>
      <w:r w:rsidR="00810F07">
        <w:t>, som før var mørklagt (ud for nr. 30 og 100)</w:t>
      </w:r>
    </w:p>
    <w:p w14:paraId="04E29B6A" w14:textId="77777777" w:rsidR="00810F07" w:rsidRDefault="00810F07" w:rsidP="00810F07">
      <w:pPr>
        <w:pStyle w:val="ListParagraph"/>
      </w:pPr>
    </w:p>
    <w:p w14:paraId="0470F16D" w14:textId="77777777" w:rsidR="00810F07" w:rsidRDefault="00DD34FB" w:rsidP="00810F07">
      <w:pPr>
        <w:pStyle w:val="ListParagraph"/>
      </w:pPr>
      <w:r>
        <w:t>-</w:t>
      </w:r>
      <w:r w:rsidR="00104AAE" w:rsidRPr="00104AAE">
        <w:t xml:space="preserve">Storskrald, </w:t>
      </w:r>
      <w:r w:rsidR="00810F07">
        <w:t xml:space="preserve">når det ikke bliver afhente, så har bestyrelsen fået et eksternt firma til at hente det (Junk Busters – det koster penge), dog er storskrald pladsen blevet tømt efter at G/F kildestrædet har fået ekstra container til småt brandbart, pt. ser det ud til at det løser problematikken, dog er der udfordringer omkring, hvad der kommer i disse containere. </w:t>
      </w:r>
    </w:p>
    <w:p w14:paraId="7BEA93BF" w14:textId="77777777" w:rsidR="00810F07" w:rsidRDefault="00810F07" w:rsidP="00810F07"/>
    <w:p w14:paraId="71330C95" w14:textId="77777777" w:rsidR="00810F07" w:rsidRDefault="00810F07" w:rsidP="00810F07"/>
    <w:p w14:paraId="4E769641" w14:textId="77777777" w:rsidR="00810F07" w:rsidRPr="00DD34FB" w:rsidRDefault="00810F07" w:rsidP="00F85B8E">
      <w:pPr>
        <w:pStyle w:val="ListParagraph"/>
        <w:numPr>
          <w:ilvl w:val="0"/>
          <w:numId w:val="1"/>
        </w:numPr>
        <w:rPr>
          <w:u w:val="single"/>
        </w:rPr>
      </w:pPr>
      <w:r w:rsidRPr="00DD34FB">
        <w:rPr>
          <w:u w:val="single"/>
        </w:rPr>
        <w:t>Fremlæggelse af regnskab og til godkendelse</w:t>
      </w:r>
    </w:p>
    <w:p w14:paraId="366F2BA2" w14:textId="77777777" w:rsidR="00DD34FB" w:rsidRDefault="00DD34FB" w:rsidP="00810F07">
      <w:pPr>
        <w:pStyle w:val="ListParagraph"/>
      </w:pPr>
    </w:p>
    <w:p w14:paraId="61E9AE88" w14:textId="77777777" w:rsidR="00810F07" w:rsidRDefault="00DD34FB" w:rsidP="00810F07">
      <w:pPr>
        <w:pStyle w:val="ListParagraph"/>
      </w:pPr>
      <w:r>
        <w:t>-</w:t>
      </w:r>
      <w:r w:rsidR="00810F07">
        <w:t>Regnskabet blev godkendt.</w:t>
      </w:r>
    </w:p>
    <w:p w14:paraId="5CD97896" w14:textId="77777777" w:rsidR="00810F07" w:rsidRDefault="00810F07" w:rsidP="00810F07">
      <w:pPr>
        <w:pStyle w:val="ListParagraph"/>
      </w:pPr>
    </w:p>
    <w:p w14:paraId="1DF402E3" w14:textId="77777777" w:rsidR="00DD34FB" w:rsidRDefault="00DD34FB" w:rsidP="00810F07">
      <w:pPr>
        <w:pStyle w:val="ListParagraph"/>
      </w:pPr>
    </w:p>
    <w:p w14:paraId="351F83A0" w14:textId="77777777" w:rsidR="00810F07" w:rsidRPr="00DD34FB" w:rsidRDefault="00810F07" w:rsidP="00F85B8E">
      <w:pPr>
        <w:pStyle w:val="ListParagraph"/>
        <w:numPr>
          <w:ilvl w:val="0"/>
          <w:numId w:val="1"/>
        </w:numPr>
        <w:rPr>
          <w:u w:val="single"/>
        </w:rPr>
      </w:pPr>
      <w:r w:rsidRPr="00DD34FB">
        <w:rPr>
          <w:u w:val="single"/>
        </w:rPr>
        <w:t>Indkomne forslag fra medlemmer og/eller bestyrelsen til afstemning</w:t>
      </w:r>
    </w:p>
    <w:p w14:paraId="15095DB4" w14:textId="77777777" w:rsidR="00DD34FB" w:rsidRDefault="00DD34FB" w:rsidP="00810F07">
      <w:pPr>
        <w:pStyle w:val="ListParagraph"/>
      </w:pPr>
    </w:p>
    <w:p w14:paraId="235C8E4C" w14:textId="2A3B139E" w:rsidR="00810F07" w:rsidRDefault="00810F07" w:rsidP="00810F07">
      <w:pPr>
        <w:pStyle w:val="ListParagraph"/>
      </w:pPr>
      <w:r>
        <w:t>Til afstemningen var der afgivet fuldmagt fra nr. 14,</w:t>
      </w:r>
      <w:r w:rsidR="00DD34FB">
        <w:t>36,</w:t>
      </w:r>
      <w:r>
        <w:t xml:space="preserve"> 40 og 52. Så der </w:t>
      </w:r>
      <w:r w:rsidR="000E55C1">
        <w:t>var i</w:t>
      </w:r>
      <w:r w:rsidR="00DD34FB">
        <w:t xml:space="preserve"> alt </w:t>
      </w:r>
      <w:r>
        <w:t xml:space="preserve">19 grundejer repræsenteret til afstemningen.  </w:t>
      </w:r>
    </w:p>
    <w:p w14:paraId="30CBAD29" w14:textId="77777777" w:rsidR="00DD34FB" w:rsidRDefault="00DD34FB" w:rsidP="00810F07">
      <w:pPr>
        <w:pStyle w:val="ListParagraph"/>
      </w:pPr>
    </w:p>
    <w:p w14:paraId="10BED68A" w14:textId="77777777" w:rsidR="00DD34FB" w:rsidRDefault="00DD34FB" w:rsidP="00810F07">
      <w:pPr>
        <w:pStyle w:val="ListParagraph"/>
      </w:pPr>
    </w:p>
    <w:p w14:paraId="04391B0B" w14:textId="77777777" w:rsidR="00DD34FB" w:rsidRDefault="00DD34FB" w:rsidP="00810F07">
      <w:pPr>
        <w:pStyle w:val="ListParagraph"/>
      </w:pPr>
    </w:p>
    <w:p w14:paraId="1DCF1D3C" w14:textId="77777777" w:rsidR="008847EA" w:rsidRDefault="00DD34FB" w:rsidP="00810F07">
      <w:pPr>
        <w:pStyle w:val="NormalWeb"/>
        <w:ind w:left="720"/>
        <w:rPr>
          <w:rFonts w:ascii="Calibri" w:hAnsi="Calibri" w:cs="Calibri"/>
        </w:rPr>
      </w:pPr>
      <w:r>
        <w:rPr>
          <w:rFonts w:ascii="Calibri" w:hAnsi="Calibri" w:cs="Calibri"/>
        </w:rPr>
        <w:lastRenderedPageBreak/>
        <w:t>-</w:t>
      </w:r>
      <w:r w:rsidR="00810F07" w:rsidRPr="00810F07">
        <w:rPr>
          <w:rFonts w:ascii="Calibri" w:hAnsi="Calibri" w:cs="Calibri"/>
        </w:rPr>
        <w:t>Forslag 1 Oprettelse af et privat Spildevandslaug</w:t>
      </w:r>
    </w:p>
    <w:p w14:paraId="2DA14F07" w14:textId="33275296" w:rsidR="008847EA" w:rsidRDefault="008847EA" w:rsidP="00810F07">
      <w:pPr>
        <w:pStyle w:val="NormalWeb"/>
        <w:ind w:left="720"/>
        <w:rPr>
          <w:rFonts w:ascii="Calibri" w:hAnsi="Calibri" w:cs="Calibri"/>
        </w:rPr>
      </w:pPr>
      <w:r>
        <w:rPr>
          <w:rFonts w:ascii="Calibri" w:hAnsi="Calibri" w:cs="Calibri"/>
        </w:rPr>
        <w:t>Dette forslag blev godkendt af alle, men</w:t>
      </w:r>
      <w:r w:rsidR="00DD34FB">
        <w:rPr>
          <w:rFonts w:ascii="Calibri" w:hAnsi="Calibri" w:cs="Calibri"/>
        </w:rPr>
        <w:t xml:space="preserve"> med</w:t>
      </w:r>
      <w:r>
        <w:rPr>
          <w:rFonts w:ascii="Calibri" w:hAnsi="Calibri" w:cs="Calibri"/>
        </w:rPr>
        <w:t xml:space="preserve"> en bemærkning til at løbetiden på de angivet beløb, var gældende indtil næste generalforsamling, og at i </w:t>
      </w:r>
      <w:r w:rsidR="004B3442">
        <w:rPr>
          <w:rFonts w:ascii="Calibri" w:hAnsi="Calibri" w:cs="Calibri"/>
        </w:rPr>
        <w:t>Spildevandslaug</w:t>
      </w:r>
      <w:r>
        <w:rPr>
          <w:rFonts w:ascii="Calibri" w:hAnsi="Calibri" w:cs="Calibri"/>
        </w:rPr>
        <w:t xml:space="preserve"> min. skal bestå af et medlem fra bestyrelsen.</w:t>
      </w:r>
    </w:p>
    <w:p w14:paraId="20619D48" w14:textId="10DCA214" w:rsidR="008847EA" w:rsidRDefault="004B3442" w:rsidP="00810F07">
      <w:pPr>
        <w:pStyle w:val="NormalWeb"/>
        <w:ind w:left="720"/>
        <w:rPr>
          <w:rFonts w:ascii="Calibri" w:hAnsi="Calibri" w:cs="Calibri"/>
        </w:rPr>
      </w:pPr>
      <w:r>
        <w:rPr>
          <w:rFonts w:ascii="Calibri" w:hAnsi="Calibri" w:cs="Calibri"/>
        </w:rPr>
        <w:t>Spildevandslaug</w:t>
      </w:r>
      <w:r w:rsidR="008847EA">
        <w:rPr>
          <w:rFonts w:ascii="Calibri" w:hAnsi="Calibri" w:cs="Calibri"/>
        </w:rPr>
        <w:t xml:space="preserve"> består af; Jan (</w:t>
      </w:r>
      <w:r w:rsidR="009128AD">
        <w:rPr>
          <w:rFonts w:ascii="Calibri" w:hAnsi="Calibri" w:cs="Calibri"/>
        </w:rPr>
        <w:t>8</w:t>
      </w:r>
      <w:r w:rsidR="008847EA">
        <w:rPr>
          <w:rFonts w:ascii="Calibri" w:hAnsi="Calibri" w:cs="Calibri"/>
        </w:rPr>
        <w:t>), Carsten (</w:t>
      </w:r>
      <w:r w:rsidR="009128AD">
        <w:rPr>
          <w:rFonts w:ascii="Calibri" w:hAnsi="Calibri" w:cs="Calibri"/>
        </w:rPr>
        <w:t>6</w:t>
      </w:r>
      <w:r w:rsidR="008847EA">
        <w:rPr>
          <w:rFonts w:ascii="Calibri" w:hAnsi="Calibri" w:cs="Calibri"/>
        </w:rPr>
        <w:t>), Detelina (1</w:t>
      </w:r>
      <w:r w:rsidR="009128AD">
        <w:rPr>
          <w:rFonts w:ascii="Calibri" w:hAnsi="Calibri" w:cs="Calibri"/>
        </w:rPr>
        <w:t>6</w:t>
      </w:r>
      <w:r w:rsidR="008847EA">
        <w:rPr>
          <w:rFonts w:ascii="Calibri" w:hAnsi="Calibri" w:cs="Calibri"/>
        </w:rPr>
        <w:t xml:space="preserve">), Rikke (30) og Henrik (78). Rikke indkalder til første møde.   </w:t>
      </w:r>
    </w:p>
    <w:p w14:paraId="5BDB8F8C" w14:textId="77777777" w:rsidR="008847EA" w:rsidRDefault="00810F07" w:rsidP="00810F07">
      <w:pPr>
        <w:pStyle w:val="NormalWeb"/>
        <w:ind w:left="720"/>
        <w:rPr>
          <w:rFonts w:ascii="Calibri" w:hAnsi="Calibri" w:cs="Calibri"/>
        </w:rPr>
      </w:pPr>
      <w:r w:rsidRPr="00810F07">
        <w:rPr>
          <w:rFonts w:ascii="Calibri" w:hAnsi="Calibri" w:cs="Calibri"/>
        </w:rPr>
        <w:br/>
      </w:r>
      <w:r w:rsidR="00DD34FB">
        <w:rPr>
          <w:rFonts w:ascii="Calibri" w:hAnsi="Calibri" w:cs="Calibri"/>
        </w:rPr>
        <w:t>-</w:t>
      </w:r>
      <w:r w:rsidRPr="00810F07">
        <w:rPr>
          <w:rFonts w:ascii="Calibri" w:hAnsi="Calibri" w:cs="Calibri"/>
        </w:rPr>
        <w:t>Forslag 2 Opsætning af gå-skilte på stisystemerne i G/F Kildestrædet</w:t>
      </w:r>
    </w:p>
    <w:p w14:paraId="111ED723" w14:textId="77777777" w:rsidR="008847EA" w:rsidRDefault="008847EA" w:rsidP="00810F07">
      <w:pPr>
        <w:pStyle w:val="NormalWeb"/>
        <w:ind w:left="720"/>
        <w:rPr>
          <w:rFonts w:ascii="Calibri" w:hAnsi="Calibri" w:cs="Calibri"/>
        </w:rPr>
      </w:pPr>
      <w:r>
        <w:rPr>
          <w:rFonts w:ascii="Calibri" w:hAnsi="Calibri" w:cs="Calibri"/>
        </w:rPr>
        <w:t xml:space="preserve">Dette forslag blev godkendt af alle, med en bemærkning </w:t>
      </w:r>
      <w:r w:rsidR="00DD34FB">
        <w:rPr>
          <w:rFonts w:ascii="Calibri" w:hAnsi="Calibri" w:cs="Calibri"/>
        </w:rPr>
        <w:t xml:space="preserve">om </w:t>
      </w:r>
      <w:r>
        <w:rPr>
          <w:rFonts w:ascii="Calibri" w:hAnsi="Calibri" w:cs="Calibri"/>
        </w:rPr>
        <w:t>at nr</w:t>
      </w:r>
      <w:r w:rsidR="00DD34FB">
        <w:rPr>
          <w:rFonts w:ascii="Calibri" w:hAnsi="Calibri" w:cs="Calibri"/>
        </w:rPr>
        <w:t>.</w:t>
      </w:r>
      <w:r>
        <w:rPr>
          <w:rFonts w:ascii="Calibri" w:hAnsi="Calibri" w:cs="Calibri"/>
        </w:rPr>
        <w:t xml:space="preserve"> 100 og 36 gerne hjælpe til med at få opsat disse skilte. </w:t>
      </w:r>
    </w:p>
    <w:p w14:paraId="6730150E" w14:textId="72945080" w:rsidR="008847EA" w:rsidRDefault="00810F07" w:rsidP="00810F07">
      <w:pPr>
        <w:pStyle w:val="NormalWeb"/>
        <w:ind w:left="720"/>
        <w:rPr>
          <w:rFonts w:ascii="Calibri" w:hAnsi="Calibri" w:cs="Calibri"/>
        </w:rPr>
      </w:pPr>
      <w:r w:rsidRPr="00810F07">
        <w:rPr>
          <w:rFonts w:ascii="Calibri" w:hAnsi="Calibri" w:cs="Calibri"/>
        </w:rPr>
        <w:br/>
      </w:r>
      <w:r w:rsidR="00DD34FB">
        <w:rPr>
          <w:rFonts w:ascii="Calibri" w:hAnsi="Calibri" w:cs="Calibri"/>
        </w:rPr>
        <w:t>-</w:t>
      </w:r>
      <w:r w:rsidRPr="00810F07">
        <w:rPr>
          <w:rFonts w:ascii="Calibri" w:hAnsi="Calibri" w:cs="Calibri"/>
        </w:rPr>
        <w:t xml:space="preserve">Forslag 3 Optegning af parkeringsbåse på parkeringspladsen, </w:t>
      </w:r>
    </w:p>
    <w:p w14:paraId="3AA4B4E5" w14:textId="77777777" w:rsidR="008847EA" w:rsidRDefault="00810F07" w:rsidP="00810F07">
      <w:pPr>
        <w:pStyle w:val="NormalWeb"/>
        <w:ind w:left="720"/>
        <w:rPr>
          <w:rFonts w:ascii="Calibri" w:hAnsi="Calibri" w:cs="Calibri"/>
        </w:rPr>
      </w:pPr>
      <w:r w:rsidRPr="00810F07">
        <w:rPr>
          <w:rFonts w:ascii="Calibri" w:hAnsi="Calibri" w:cs="Calibri"/>
        </w:rPr>
        <w:t xml:space="preserve">2 forslag </w:t>
      </w:r>
      <w:r w:rsidR="00DD34FB">
        <w:rPr>
          <w:rFonts w:ascii="Calibri" w:hAnsi="Calibri" w:cs="Calibri"/>
        </w:rPr>
        <w:t>var</w:t>
      </w:r>
      <w:r w:rsidRPr="00810F07">
        <w:rPr>
          <w:rFonts w:ascii="Calibri" w:hAnsi="Calibri" w:cs="Calibri"/>
        </w:rPr>
        <w:t xml:space="preserve"> modtaget: 3a Stribe forslag &amp; 3b Parkerings dots </w:t>
      </w:r>
    </w:p>
    <w:p w14:paraId="5BBC83DD" w14:textId="2BABE5CB" w:rsidR="008847EA" w:rsidRDefault="008847EA" w:rsidP="00810F07">
      <w:pPr>
        <w:pStyle w:val="NormalWeb"/>
        <w:ind w:left="720"/>
        <w:rPr>
          <w:rFonts w:ascii="Calibri" w:hAnsi="Calibri" w:cs="Calibri"/>
        </w:rPr>
      </w:pPr>
      <w:r>
        <w:rPr>
          <w:rFonts w:ascii="Calibri" w:hAnsi="Calibri" w:cs="Calibri"/>
        </w:rPr>
        <w:t>Der var 16</w:t>
      </w:r>
      <w:r w:rsidR="00DD34FB">
        <w:rPr>
          <w:rFonts w:ascii="Calibri" w:hAnsi="Calibri" w:cs="Calibri"/>
        </w:rPr>
        <w:t>,</w:t>
      </w:r>
      <w:r>
        <w:rPr>
          <w:rFonts w:ascii="Calibri" w:hAnsi="Calibri" w:cs="Calibri"/>
        </w:rPr>
        <w:t xml:space="preserve"> der var for forslaget, 2 imod og 1 neutral. Forslaget blev godkendt, med en bemærkning til at nr. 100 og 120 vil undersøge nærmere</w:t>
      </w:r>
      <w:r w:rsidR="00DD34FB">
        <w:rPr>
          <w:rFonts w:ascii="Calibri" w:hAnsi="Calibri" w:cs="Calibri"/>
        </w:rPr>
        <w:t>,</w:t>
      </w:r>
      <w:r>
        <w:rPr>
          <w:rFonts w:ascii="Calibri" w:hAnsi="Calibri" w:cs="Calibri"/>
        </w:rPr>
        <w:t xml:space="preserve"> hvad det vil koste at få </w:t>
      </w:r>
      <w:r w:rsidR="001E2378">
        <w:rPr>
          <w:rFonts w:ascii="Calibri" w:hAnsi="Calibri" w:cs="Calibri"/>
        </w:rPr>
        <w:t>”halve”</w:t>
      </w:r>
      <w:r>
        <w:rPr>
          <w:rFonts w:ascii="Calibri" w:hAnsi="Calibri" w:cs="Calibri"/>
        </w:rPr>
        <w:t xml:space="preserve"> striber, det sendes til bestyrelsen.  </w:t>
      </w:r>
    </w:p>
    <w:p w14:paraId="6A1BAAD8" w14:textId="77777777" w:rsidR="008847EA" w:rsidRDefault="00DD34FB" w:rsidP="00810F07">
      <w:pPr>
        <w:pStyle w:val="NormalWeb"/>
        <w:ind w:left="720"/>
        <w:rPr>
          <w:rFonts w:ascii="Calibri" w:hAnsi="Calibri" w:cs="Calibri"/>
        </w:rPr>
      </w:pPr>
      <w:r>
        <w:rPr>
          <w:rFonts w:ascii="Calibri" w:hAnsi="Calibri" w:cs="Calibri"/>
        </w:rPr>
        <w:t>-</w:t>
      </w:r>
      <w:r w:rsidR="00810F07" w:rsidRPr="00810F07">
        <w:rPr>
          <w:rFonts w:ascii="Calibri" w:hAnsi="Calibri" w:cs="Calibri"/>
        </w:rPr>
        <w:t>Forslag 4 Vedligeholdelse af gadelamper i G/F Kildestrædet</w:t>
      </w:r>
    </w:p>
    <w:p w14:paraId="42762072" w14:textId="77777777" w:rsidR="008847EA" w:rsidRDefault="008847EA" w:rsidP="00810F07">
      <w:pPr>
        <w:pStyle w:val="NormalWeb"/>
        <w:ind w:left="720"/>
        <w:rPr>
          <w:rFonts w:ascii="Calibri" w:hAnsi="Calibri" w:cs="Calibri"/>
        </w:rPr>
      </w:pPr>
      <w:r>
        <w:rPr>
          <w:rFonts w:ascii="Calibri" w:hAnsi="Calibri" w:cs="Calibri"/>
        </w:rPr>
        <w:t xml:space="preserve">Der var 18 der stemte for forslaget og 1 der stemte imod. Forslaget blev godkendt. </w:t>
      </w:r>
    </w:p>
    <w:p w14:paraId="48C7988B" w14:textId="77777777" w:rsidR="002D5B71" w:rsidRDefault="00810F07" w:rsidP="00810F07">
      <w:pPr>
        <w:pStyle w:val="NormalWeb"/>
        <w:ind w:left="720"/>
        <w:rPr>
          <w:rFonts w:ascii="Calibri" w:hAnsi="Calibri" w:cs="Calibri"/>
        </w:rPr>
      </w:pPr>
      <w:r w:rsidRPr="00810F07">
        <w:rPr>
          <w:rFonts w:ascii="Calibri" w:hAnsi="Calibri" w:cs="Calibri"/>
        </w:rPr>
        <w:br/>
      </w:r>
      <w:r w:rsidR="00DD34FB">
        <w:rPr>
          <w:rFonts w:ascii="Calibri" w:hAnsi="Calibri" w:cs="Calibri"/>
        </w:rPr>
        <w:t>-</w:t>
      </w:r>
      <w:r w:rsidRPr="00810F07">
        <w:rPr>
          <w:rFonts w:ascii="Calibri" w:hAnsi="Calibri" w:cs="Calibri"/>
        </w:rPr>
        <w:t>Forslag 5 Tilføjelse af træer, planter og krukker i G/F Kildestrædet</w:t>
      </w:r>
    </w:p>
    <w:p w14:paraId="2C33F240" w14:textId="3F3689D7" w:rsidR="002D5B71" w:rsidRDefault="002D5B71" w:rsidP="00810F07">
      <w:pPr>
        <w:pStyle w:val="NormalWeb"/>
        <w:ind w:left="720"/>
        <w:rPr>
          <w:rFonts w:ascii="Calibri" w:hAnsi="Calibri" w:cs="Calibri"/>
        </w:rPr>
      </w:pPr>
      <w:r>
        <w:rPr>
          <w:rFonts w:ascii="Calibri" w:hAnsi="Calibri" w:cs="Calibri"/>
        </w:rPr>
        <w:t xml:space="preserve">Forslagsstillerne frafladt forslaget, </w:t>
      </w:r>
      <w:r w:rsidR="000C4CA5">
        <w:rPr>
          <w:rFonts w:ascii="Calibri" w:hAnsi="Calibri" w:cs="Calibri"/>
        </w:rPr>
        <w:t xml:space="preserve">der blev ikke afholdt afstemning. </w:t>
      </w:r>
      <w:r w:rsidR="001E2378">
        <w:rPr>
          <w:rFonts w:ascii="Calibri" w:hAnsi="Calibri" w:cs="Calibri"/>
        </w:rPr>
        <w:t>Forslagsstillerne</w:t>
      </w:r>
      <w:r>
        <w:rPr>
          <w:rFonts w:ascii="Calibri" w:hAnsi="Calibri" w:cs="Calibri"/>
        </w:rPr>
        <w:t xml:space="preserve"> vil undersøge nærmere om der er en interesse i at få de træer og kasser op, og hvem skal vedligeholde dem/ vande træerne. Forslagsstillerne arbejder videre med dette forslag til næste generalforsamling.   </w:t>
      </w:r>
    </w:p>
    <w:p w14:paraId="5FE14E59" w14:textId="77777777" w:rsidR="002D5B71" w:rsidRDefault="00810F07" w:rsidP="00810F07">
      <w:pPr>
        <w:pStyle w:val="NormalWeb"/>
        <w:ind w:left="720"/>
        <w:rPr>
          <w:rFonts w:ascii="Calibri" w:hAnsi="Calibri" w:cs="Calibri"/>
        </w:rPr>
      </w:pPr>
      <w:r w:rsidRPr="00810F07">
        <w:rPr>
          <w:rFonts w:ascii="Calibri" w:hAnsi="Calibri" w:cs="Calibri"/>
        </w:rPr>
        <w:br/>
      </w:r>
      <w:r w:rsidR="00DD34FB">
        <w:rPr>
          <w:rFonts w:ascii="Calibri" w:hAnsi="Calibri" w:cs="Calibri"/>
        </w:rPr>
        <w:t>-</w:t>
      </w:r>
      <w:r w:rsidRPr="00810F07">
        <w:rPr>
          <w:rFonts w:ascii="Calibri" w:hAnsi="Calibri" w:cs="Calibri"/>
        </w:rPr>
        <w:t>Forslag 6 Nedlæggelse af legeplads foran nr. 116</w:t>
      </w:r>
    </w:p>
    <w:p w14:paraId="6187A903" w14:textId="77777777" w:rsidR="002D5B71" w:rsidRDefault="002D5B71" w:rsidP="00810F07">
      <w:pPr>
        <w:pStyle w:val="NormalWeb"/>
        <w:ind w:left="720"/>
        <w:rPr>
          <w:rFonts w:ascii="Calibri" w:hAnsi="Calibri" w:cs="Calibri"/>
        </w:rPr>
      </w:pPr>
      <w:r>
        <w:rPr>
          <w:rFonts w:ascii="Calibri" w:hAnsi="Calibri" w:cs="Calibri"/>
        </w:rPr>
        <w:t xml:space="preserve">Forslaget blev </w:t>
      </w:r>
      <w:r w:rsidR="00DD34FB">
        <w:rPr>
          <w:rFonts w:ascii="Calibri" w:hAnsi="Calibri" w:cs="Calibri"/>
        </w:rPr>
        <w:t>ikke godkendt</w:t>
      </w:r>
      <w:r>
        <w:rPr>
          <w:rFonts w:ascii="Calibri" w:hAnsi="Calibri" w:cs="Calibri"/>
        </w:rPr>
        <w:t xml:space="preserve">, med en bemærkning om at der opsættes en skraldespand i området, og der vurderes indtil næste generalforsamling om affladet kommer i skraldespanden. </w:t>
      </w:r>
      <w:r w:rsidR="000C4CA5">
        <w:rPr>
          <w:rFonts w:ascii="Calibri" w:hAnsi="Calibri" w:cs="Calibri"/>
        </w:rPr>
        <w:t>Poser udleveres til nr. 82 og 120, der har tilbud at tømme skraldespanden.</w:t>
      </w:r>
    </w:p>
    <w:p w14:paraId="2C6BBB85" w14:textId="77777777" w:rsidR="00DD34FB" w:rsidRDefault="00DD34FB" w:rsidP="00810F07">
      <w:pPr>
        <w:pStyle w:val="NormalWeb"/>
        <w:ind w:left="720"/>
        <w:rPr>
          <w:rFonts w:ascii="Calibri" w:hAnsi="Calibri" w:cs="Calibri"/>
        </w:rPr>
      </w:pPr>
    </w:p>
    <w:p w14:paraId="3C05B894" w14:textId="77777777" w:rsidR="00DD34FB" w:rsidRDefault="00DD34FB" w:rsidP="00810F07">
      <w:pPr>
        <w:pStyle w:val="NormalWeb"/>
        <w:ind w:left="720"/>
        <w:rPr>
          <w:rFonts w:ascii="Calibri" w:hAnsi="Calibri" w:cs="Calibri"/>
        </w:rPr>
      </w:pPr>
    </w:p>
    <w:p w14:paraId="4286E8BF" w14:textId="77777777" w:rsidR="002D5B71" w:rsidRDefault="00DD34FB" w:rsidP="00810F07">
      <w:pPr>
        <w:pStyle w:val="NormalWeb"/>
        <w:ind w:left="720"/>
        <w:rPr>
          <w:rFonts w:ascii="Calibri" w:hAnsi="Calibri" w:cs="Calibri"/>
        </w:rPr>
      </w:pPr>
      <w:r>
        <w:rPr>
          <w:rFonts w:ascii="Calibri" w:hAnsi="Calibri" w:cs="Calibri"/>
        </w:rPr>
        <w:lastRenderedPageBreak/>
        <w:t>-</w:t>
      </w:r>
      <w:r w:rsidR="00810F07" w:rsidRPr="00810F07">
        <w:rPr>
          <w:rFonts w:ascii="Calibri" w:hAnsi="Calibri" w:cs="Calibri"/>
        </w:rPr>
        <w:t>Forslag 7 Beplantning af "insekt buffet" på græs forhøjningen ved lille legeplads</w:t>
      </w:r>
    </w:p>
    <w:p w14:paraId="4C9BBF34" w14:textId="77777777" w:rsidR="002D5B71" w:rsidRDefault="002D5B71" w:rsidP="00810F07">
      <w:pPr>
        <w:pStyle w:val="NormalWeb"/>
        <w:ind w:left="720"/>
        <w:rPr>
          <w:rFonts w:ascii="Calibri" w:hAnsi="Calibri" w:cs="Calibri"/>
        </w:rPr>
      </w:pPr>
      <w:r>
        <w:rPr>
          <w:rFonts w:ascii="Calibri" w:hAnsi="Calibri" w:cs="Calibri"/>
        </w:rPr>
        <w:t xml:space="preserve">Der var 7 for forslaget, 11 imod og 1 neutral. Forslaget blev </w:t>
      </w:r>
      <w:r w:rsidR="00DD34FB">
        <w:rPr>
          <w:rFonts w:ascii="Calibri" w:hAnsi="Calibri" w:cs="Calibri"/>
        </w:rPr>
        <w:t>ikke godkendt</w:t>
      </w:r>
      <w:r>
        <w:rPr>
          <w:rFonts w:ascii="Calibri" w:hAnsi="Calibri" w:cs="Calibri"/>
        </w:rPr>
        <w:t xml:space="preserve">. </w:t>
      </w:r>
      <w:r w:rsidR="00810F07" w:rsidRPr="00810F07">
        <w:rPr>
          <w:rFonts w:ascii="Calibri" w:hAnsi="Calibri" w:cs="Calibri"/>
        </w:rPr>
        <w:br/>
      </w:r>
    </w:p>
    <w:p w14:paraId="0E03033D" w14:textId="77777777" w:rsidR="00810F07" w:rsidRDefault="00810F07" w:rsidP="00810F07">
      <w:pPr>
        <w:pStyle w:val="NormalWeb"/>
        <w:ind w:left="720"/>
        <w:rPr>
          <w:rFonts w:ascii="Calibri" w:hAnsi="Calibri" w:cs="Calibri"/>
        </w:rPr>
      </w:pPr>
      <w:r w:rsidRPr="00810F07">
        <w:rPr>
          <w:rFonts w:ascii="Calibri" w:hAnsi="Calibri" w:cs="Calibri"/>
        </w:rPr>
        <w:t xml:space="preserve">Forslag 8 Nedsættelse af kontingent </w:t>
      </w:r>
    </w:p>
    <w:p w14:paraId="249FEA5E" w14:textId="77777777" w:rsidR="00810F07" w:rsidRDefault="002D5B71" w:rsidP="000C4CA5">
      <w:pPr>
        <w:pStyle w:val="NormalWeb"/>
        <w:ind w:left="720"/>
      </w:pPr>
      <w:r>
        <w:rPr>
          <w:rFonts w:ascii="Calibri" w:hAnsi="Calibri" w:cs="Calibri"/>
        </w:rPr>
        <w:t>Forslagsstiller</w:t>
      </w:r>
      <w:r w:rsidR="000C4CA5">
        <w:rPr>
          <w:rFonts w:ascii="Calibri" w:hAnsi="Calibri" w:cs="Calibri"/>
        </w:rPr>
        <w:t>en</w:t>
      </w:r>
      <w:r>
        <w:rPr>
          <w:rFonts w:ascii="Calibri" w:hAnsi="Calibri" w:cs="Calibri"/>
        </w:rPr>
        <w:t xml:space="preserve"> frafladt forslaget</w:t>
      </w:r>
      <w:r w:rsidR="000C4CA5">
        <w:rPr>
          <w:rFonts w:ascii="Calibri" w:hAnsi="Calibri" w:cs="Calibri"/>
        </w:rPr>
        <w:t xml:space="preserve">, der blev ikke afholdt afstemning. </w:t>
      </w:r>
    </w:p>
    <w:p w14:paraId="25EEDC43" w14:textId="77777777" w:rsidR="00810F07" w:rsidRPr="000C4CA5" w:rsidRDefault="002D5B71" w:rsidP="002D5B71">
      <w:pPr>
        <w:pStyle w:val="NormalWeb"/>
        <w:numPr>
          <w:ilvl w:val="0"/>
          <w:numId w:val="1"/>
        </w:numPr>
        <w:rPr>
          <w:u w:val="single"/>
        </w:rPr>
      </w:pPr>
      <w:r w:rsidRPr="000C4CA5">
        <w:rPr>
          <w:rFonts w:ascii="Calibri" w:hAnsi="Calibri" w:cs="Calibri"/>
          <w:u w:val="single"/>
        </w:rPr>
        <w:t>Forelæggelse og godkendelse af budget for 2020 + kontingent</w:t>
      </w:r>
      <w:r w:rsidR="000C4CA5">
        <w:rPr>
          <w:rFonts w:ascii="Calibri" w:hAnsi="Calibri" w:cs="Calibri"/>
          <w:u w:val="single"/>
        </w:rPr>
        <w:t>.</w:t>
      </w:r>
      <w:r w:rsidRPr="000C4CA5">
        <w:rPr>
          <w:rFonts w:ascii="Calibri" w:hAnsi="Calibri" w:cs="Calibri"/>
          <w:u w:val="single"/>
        </w:rPr>
        <w:t xml:space="preserve"> </w:t>
      </w:r>
    </w:p>
    <w:p w14:paraId="5784AE16" w14:textId="77777777" w:rsidR="002D5B71" w:rsidRPr="00DD34FB" w:rsidRDefault="00DD34FB" w:rsidP="002D5B71">
      <w:pPr>
        <w:pStyle w:val="NormalWeb"/>
        <w:ind w:left="720"/>
      </w:pPr>
      <w:r>
        <w:rPr>
          <w:rFonts w:ascii="Calibri" w:hAnsi="Calibri" w:cs="Calibri"/>
        </w:rPr>
        <w:t>-</w:t>
      </w:r>
      <w:r w:rsidR="002D5B71" w:rsidRPr="00DD34FB">
        <w:rPr>
          <w:rFonts w:ascii="Calibri" w:hAnsi="Calibri" w:cs="Calibri"/>
        </w:rPr>
        <w:t>Det blev vedtaget, at konti</w:t>
      </w:r>
      <w:r w:rsidR="00F2393C" w:rsidRPr="00DD34FB">
        <w:rPr>
          <w:rFonts w:ascii="Calibri" w:hAnsi="Calibri" w:cs="Calibri"/>
        </w:rPr>
        <w:t>n</w:t>
      </w:r>
      <w:r w:rsidR="002D5B71" w:rsidRPr="00DD34FB">
        <w:rPr>
          <w:rFonts w:ascii="Calibri" w:hAnsi="Calibri" w:cs="Calibri"/>
        </w:rPr>
        <w:t>gentet forbliver uændret kr. 1275 pr. kvartal samt budget</w:t>
      </w:r>
      <w:r w:rsidR="00F2393C" w:rsidRPr="00DD34FB">
        <w:rPr>
          <w:rFonts w:ascii="Calibri" w:hAnsi="Calibri" w:cs="Calibri"/>
        </w:rPr>
        <w:t xml:space="preserve">tet blev godkendt. </w:t>
      </w:r>
    </w:p>
    <w:p w14:paraId="1817613B" w14:textId="77777777" w:rsidR="00F2393C" w:rsidRPr="000C4CA5" w:rsidRDefault="00F2393C" w:rsidP="00F2393C">
      <w:pPr>
        <w:pStyle w:val="NormalWeb"/>
        <w:numPr>
          <w:ilvl w:val="0"/>
          <w:numId w:val="1"/>
        </w:numPr>
        <w:rPr>
          <w:u w:val="single"/>
        </w:rPr>
      </w:pPr>
      <w:r w:rsidRPr="000C4CA5">
        <w:rPr>
          <w:rFonts w:ascii="Calibri" w:hAnsi="Calibri" w:cs="Calibri"/>
          <w:u w:val="single"/>
        </w:rPr>
        <w:t xml:space="preserve">Valg af bestyrelsesmedlemmer og 2 bestyrelsessuppleanter </w:t>
      </w:r>
    </w:p>
    <w:p w14:paraId="53F9C2BD" w14:textId="77777777" w:rsidR="00F2393C" w:rsidRPr="000C4CA5" w:rsidRDefault="00F2393C" w:rsidP="00F2393C">
      <w:pPr>
        <w:pStyle w:val="NormalWeb"/>
        <w:ind w:left="720"/>
        <w:rPr>
          <w:rFonts w:ascii="Calibri" w:hAnsi="Calibri" w:cs="Calibri"/>
        </w:rPr>
      </w:pPr>
      <w:r w:rsidRPr="000C4CA5">
        <w:rPr>
          <w:rFonts w:ascii="Calibri" w:hAnsi="Calibri" w:cs="Calibri"/>
        </w:rPr>
        <w:t>Følgende blev valgt;</w:t>
      </w:r>
    </w:p>
    <w:p w14:paraId="2FB0B03E" w14:textId="77777777" w:rsidR="00F2393C" w:rsidRPr="000C4CA5" w:rsidRDefault="00F2393C" w:rsidP="00F2393C">
      <w:pPr>
        <w:pStyle w:val="NormalWeb"/>
        <w:ind w:left="720"/>
        <w:rPr>
          <w:rFonts w:ascii="Calibri" w:hAnsi="Calibri" w:cs="Calibri"/>
        </w:rPr>
      </w:pPr>
      <w:r w:rsidRPr="000C4CA5">
        <w:rPr>
          <w:rFonts w:ascii="Calibri" w:hAnsi="Calibri" w:cs="Calibri"/>
        </w:rPr>
        <w:t xml:space="preserve">Kasserer </w:t>
      </w:r>
      <w:r w:rsidRPr="000C4CA5">
        <w:rPr>
          <w:rFonts w:ascii="Calibri" w:hAnsi="Calibri" w:cs="Calibri"/>
        </w:rPr>
        <w:tab/>
        <w:t>Detelina Radkova (16)</w:t>
      </w:r>
    </w:p>
    <w:p w14:paraId="2865FD5C" w14:textId="77777777" w:rsidR="00F2393C" w:rsidRPr="000C4CA5" w:rsidRDefault="00F2393C" w:rsidP="00F2393C">
      <w:pPr>
        <w:pStyle w:val="NormalWeb"/>
        <w:ind w:left="720"/>
        <w:rPr>
          <w:rFonts w:ascii="Calibri" w:hAnsi="Calibri" w:cs="Calibri"/>
        </w:rPr>
      </w:pPr>
      <w:r w:rsidRPr="000C4CA5">
        <w:rPr>
          <w:rFonts w:ascii="Calibri" w:hAnsi="Calibri" w:cs="Calibri"/>
        </w:rPr>
        <w:t>Bestyrelsesmedlem   Dorte Davidsen (8)</w:t>
      </w:r>
    </w:p>
    <w:p w14:paraId="6BB58D28" w14:textId="77777777" w:rsidR="00F2393C" w:rsidRPr="000C4CA5" w:rsidRDefault="00F2393C" w:rsidP="00F2393C">
      <w:pPr>
        <w:pStyle w:val="NormalWeb"/>
        <w:ind w:left="720"/>
        <w:rPr>
          <w:rFonts w:ascii="Calibri" w:hAnsi="Calibri" w:cs="Calibri"/>
        </w:rPr>
      </w:pPr>
      <w:r w:rsidRPr="000C4CA5">
        <w:rPr>
          <w:rFonts w:ascii="Calibri" w:hAnsi="Calibri" w:cs="Calibri"/>
        </w:rPr>
        <w:t>Bestyrelsesmedlem: Henriette Andersen (12)</w:t>
      </w:r>
    </w:p>
    <w:p w14:paraId="2EF53676" w14:textId="77777777" w:rsidR="00F2393C" w:rsidRPr="000C4CA5" w:rsidRDefault="00F2393C" w:rsidP="00F2393C">
      <w:pPr>
        <w:pStyle w:val="NormalWeb"/>
        <w:ind w:left="720"/>
        <w:rPr>
          <w:rFonts w:ascii="Calibri" w:hAnsi="Calibri" w:cs="Calibri"/>
        </w:rPr>
      </w:pPr>
      <w:r w:rsidRPr="000C4CA5">
        <w:rPr>
          <w:rFonts w:ascii="Calibri" w:hAnsi="Calibri" w:cs="Calibri"/>
        </w:rPr>
        <w:t xml:space="preserve">Suppleant 1: </w:t>
      </w:r>
      <w:r w:rsidRPr="000C4CA5">
        <w:rPr>
          <w:rFonts w:ascii="Calibri" w:hAnsi="Calibri" w:cs="Calibri"/>
        </w:rPr>
        <w:tab/>
        <w:t>Mette B. Bang (82)</w:t>
      </w:r>
    </w:p>
    <w:p w14:paraId="10371B52" w14:textId="77777777" w:rsidR="00F2393C" w:rsidRPr="000C4CA5" w:rsidRDefault="00F2393C" w:rsidP="00F2393C">
      <w:pPr>
        <w:pStyle w:val="NormalWeb"/>
        <w:ind w:left="720"/>
        <w:rPr>
          <w:rFonts w:ascii="Calibri" w:hAnsi="Calibri" w:cs="Calibri"/>
        </w:rPr>
      </w:pPr>
      <w:r w:rsidRPr="000C4CA5">
        <w:rPr>
          <w:rFonts w:ascii="Calibri" w:hAnsi="Calibri" w:cs="Calibri"/>
        </w:rPr>
        <w:t xml:space="preserve">Udover de valgte, så består bestyrelsen </w:t>
      </w:r>
      <w:r w:rsidR="000C4CA5">
        <w:rPr>
          <w:rFonts w:ascii="Calibri" w:hAnsi="Calibri" w:cs="Calibri"/>
        </w:rPr>
        <w:t xml:space="preserve">d.d. også </w:t>
      </w:r>
      <w:r w:rsidRPr="000C4CA5">
        <w:rPr>
          <w:rFonts w:ascii="Calibri" w:hAnsi="Calibri" w:cs="Calibri"/>
        </w:rPr>
        <w:t xml:space="preserve">af: </w:t>
      </w:r>
    </w:p>
    <w:p w14:paraId="2D1FD316" w14:textId="77777777" w:rsidR="00F2393C" w:rsidRPr="000C4CA5" w:rsidRDefault="00F2393C" w:rsidP="00F2393C">
      <w:pPr>
        <w:pStyle w:val="NormalWeb"/>
        <w:ind w:left="720"/>
        <w:rPr>
          <w:rFonts w:ascii="Calibri" w:hAnsi="Calibri" w:cs="Calibri"/>
        </w:rPr>
      </w:pPr>
      <w:r w:rsidRPr="000C4CA5">
        <w:rPr>
          <w:rFonts w:ascii="Calibri" w:hAnsi="Calibri" w:cs="Calibri"/>
        </w:rPr>
        <w:t>Formand:</w:t>
      </w:r>
      <w:r w:rsidRPr="000C4CA5">
        <w:rPr>
          <w:rFonts w:ascii="Calibri" w:hAnsi="Calibri" w:cs="Calibri"/>
        </w:rPr>
        <w:tab/>
        <w:t>Carsten Aagaard (6)</w:t>
      </w:r>
    </w:p>
    <w:p w14:paraId="38F1B29B" w14:textId="77777777" w:rsidR="00F2393C" w:rsidRPr="000C4CA5" w:rsidRDefault="00F2393C" w:rsidP="00F2393C">
      <w:pPr>
        <w:pStyle w:val="NormalWeb"/>
        <w:ind w:left="720"/>
        <w:rPr>
          <w:rFonts w:ascii="Calibri" w:hAnsi="Calibri" w:cs="Calibri"/>
        </w:rPr>
      </w:pPr>
      <w:r w:rsidRPr="000C4CA5">
        <w:rPr>
          <w:rFonts w:ascii="Calibri" w:hAnsi="Calibri" w:cs="Calibri"/>
        </w:rPr>
        <w:t>Bestyrelsesmedlem: Pernille Reenberg (64)</w:t>
      </w:r>
    </w:p>
    <w:p w14:paraId="2B5DC651" w14:textId="77777777" w:rsidR="00F2393C" w:rsidRPr="000C4CA5" w:rsidRDefault="00F2393C" w:rsidP="00F2393C">
      <w:pPr>
        <w:pStyle w:val="NormalWeb"/>
        <w:numPr>
          <w:ilvl w:val="0"/>
          <w:numId w:val="1"/>
        </w:numPr>
        <w:rPr>
          <w:u w:val="single"/>
        </w:rPr>
      </w:pPr>
      <w:r w:rsidRPr="000C4CA5">
        <w:rPr>
          <w:rFonts w:ascii="Calibri" w:hAnsi="Calibri" w:cs="Calibri"/>
          <w:u w:val="single"/>
        </w:rPr>
        <w:t xml:space="preserve">Valg af revisor og revisor suppleant: </w:t>
      </w:r>
    </w:p>
    <w:p w14:paraId="478DDB61" w14:textId="77777777" w:rsidR="00F2393C" w:rsidRPr="000C4CA5" w:rsidRDefault="00F2393C" w:rsidP="00F2393C">
      <w:pPr>
        <w:pStyle w:val="NormalWeb"/>
        <w:ind w:left="720"/>
      </w:pPr>
      <w:r w:rsidRPr="000C4CA5">
        <w:rPr>
          <w:rFonts w:ascii="Calibri" w:hAnsi="Calibri" w:cs="Calibri"/>
        </w:rPr>
        <w:t xml:space="preserve">Ole Skov (18) genopstiller </w:t>
      </w:r>
    </w:p>
    <w:p w14:paraId="2825FCCB" w14:textId="77777777" w:rsidR="00F2393C" w:rsidRPr="000C4CA5" w:rsidRDefault="00F2393C" w:rsidP="00F2393C">
      <w:pPr>
        <w:pStyle w:val="NormalWeb"/>
        <w:numPr>
          <w:ilvl w:val="0"/>
          <w:numId w:val="1"/>
        </w:numPr>
        <w:rPr>
          <w:rFonts w:asciiTheme="minorHAnsi" w:hAnsiTheme="minorHAnsi" w:cstheme="minorHAnsi"/>
          <w:u w:val="single"/>
        </w:rPr>
      </w:pPr>
      <w:r w:rsidRPr="000C4CA5">
        <w:rPr>
          <w:rFonts w:asciiTheme="minorHAnsi" w:hAnsiTheme="minorHAnsi" w:cstheme="minorHAnsi"/>
          <w:u w:val="single"/>
        </w:rPr>
        <w:t xml:space="preserve">Evt. </w:t>
      </w:r>
    </w:p>
    <w:p w14:paraId="545FC871" w14:textId="77777777" w:rsidR="000C4CA5" w:rsidRPr="000C4CA5" w:rsidRDefault="00F2393C" w:rsidP="00F2393C">
      <w:pPr>
        <w:pStyle w:val="NormalWeb"/>
        <w:ind w:left="720"/>
        <w:rPr>
          <w:rFonts w:asciiTheme="minorHAnsi" w:hAnsiTheme="minorHAnsi" w:cstheme="minorHAnsi"/>
        </w:rPr>
      </w:pPr>
      <w:r w:rsidRPr="000C4CA5">
        <w:rPr>
          <w:rFonts w:asciiTheme="minorHAnsi" w:hAnsiTheme="minorHAnsi" w:cstheme="minorHAnsi"/>
        </w:rPr>
        <w:t xml:space="preserve">Ingen emner blev </w:t>
      </w:r>
      <w:r w:rsidR="000C4CA5">
        <w:rPr>
          <w:rFonts w:asciiTheme="minorHAnsi" w:hAnsiTheme="minorHAnsi" w:cstheme="minorHAnsi"/>
        </w:rPr>
        <w:t>drøftet</w:t>
      </w:r>
      <w:r w:rsidRPr="000C4CA5">
        <w:rPr>
          <w:rFonts w:asciiTheme="minorHAnsi" w:hAnsiTheme="minorHAnsi" w:cstheme="minorHAnsi"/>
        </w:rPr>
        <w:t xml:space="preserve">. </w:t>
      </w:r>
    </w:p>
    <w:p w14:paraId="799988F0" w14:textId="77777777" w:rsidR="000C4CA5" w:rsidRDefault="000C4CA5" w:rsidP="00810F07">
      <w:r>
        <w:t xml:space="preserve">Referatet er godkendt af: </w:t>
      </w:r>
    </w:p>
    <w:p w14:paraId="122762FD" w14:textId="77777777" w:rsidR="000C4CA5" w:rsidRDefault="000C4CA5" w:rsidP="00810F07">
      <w:r>
        <w:t xml:space="preserve">Gry Jakobsen (10), </w:t>
      </w:r>
    </w:p>
    <w:p w14:paraId="0C0D4ADF" w14:textId="77777777" w:rsidR="000C4CA5" w:rsidRDefault="000C4CA5" w:rsidP="00810F07">
      <w:r>
        <w:t xml:space="preserve">Carsten Aagaard (6), </w:t>
      </w:r>
    </w:p>
    <w:p w14:paraId="74FE0102" w14:textId="77777777" w:rsidR="000C4CA5" w:rsidRDefault="000C4CA5" w:rsidP="00810F07">
      <w:r>
        <w:t xml:space="preserve">Pernille Reenberg (64) </w:t>
      </w:r>
    </w:p>
    <w:p w14:paraId="4F79AC2D" w14:textId="77777777" w:rsidR="000C4CA5" w:rsidRDefault="000C4CA5" w:rsidP="00810F07">
      <w:r>
        <w:t xml:space="preserve">Detelina Radkova (16) </w:t>
      </w:r>
    </w:p>
    <w:p w14:paraId="09CF1D55" w14:textId="77777777" w:rsidR="00104AAE" w:rsidRDefault="000C4CA5" w:rsidP="000C4CA5">
      <w:r>
        <w:t>Rikke Tangholm (30)</w:t>
      </w:r>
    </w:p>
    <w:sectPr w:rsidR="00104AAE">
      <w:footerReference w:type="even" r:id="rId7"/>
      <w:footerReference w:type="default" r:id="rId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E1E823" w14:textId="77777777" w:rsidR="00F367B8" w:rsidRDefault="00F367B8" w:rsidP="000C4CA5">
      <w:r>
        <w:separator/>
      </w:r>
    </w:p>
  </w:endnote>
  <w:endnote w:type="continuationSeparator" w:id="0">
    <w:p w14:paraId="6066F40B" w14:textId="77777777" w:rsidR="00F367B8" w:rsidRDefault="00F367B8" w:rsidP="000C4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63866453"/>
      <w:docPartObj>
        <w:docPartGallery w:val="Page Numbers (Bottom of Page)"/>
        <w:docPartUnique/>
      </w:docPartObj>
    </w:sdtPr>
    <w:sdtEndPr>
      <w:rPr>
        <w:rStyle w:val="PageNumber"/>
      </w:rPr>
    </w:sdtEndPr>
    <w:sdtContent>
      <w:p w14:paraId="341A11D1" w14:textId="77777777" w:rsidR="000C4CA5" w:rsidRDefault="000C4CA5" w:rsidP="00B774D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72A5DC8" w14:textId="77777777" w:rsidR="000C4CA5" w:rsidRDefault="000C4CA5" w:rsidP="000C4CA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50580791"/>
      <w:docPartObj>
        <w:docPartGallery w:val="Page Numbers (Bottom of Page)"/>
        <w:docPartUnique/>
      </w:docPartObj>
    </w:sdtPr>
    <w:sdtEndPr>
      <w:rPr>
        <w:rStyle w:val="PageNumber"/>
      </w:rPr>
    </w:sdtEndPr>
    <w:sdtContent>
      <w:p w14:paraId="0446A971" w14:textId="77777777" w:rsidR="000C4CA5" w:rsidRDefault="000C4CA5" w:rsidP="00B774D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5DF1504" w14:textId="77777777" w:rsidR="000C4CA5" w:rsidRDefault="000C4CA5" w:rsidP="000C4CA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1E970C" w14:textId="77777777" w:rsidR="00F367B8" w:rsidRDefault="00F367B8" w:rsidP="000C4CA5">
      <w:r>
        <w:separator/>
      </w:r>
    </w:p>
  </w:footnote>
  <w:footnote w:type="continuationSeparator" w:id="0">
    <w:p w14:paraId="54B00889" w14:textId="77777777" w:rsidR="00F367B8" w:rsidRDefault="00F367B8" w:rsidP="000C4C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0E15DC"/>
    <w:multiLevelType w:val="hybridMultilevel"/>
    <w:tmpl w:val="9CDC0C72"/>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77BF2F02"/>
    <w:multiLevelType w:val="hybridMultilevel"/>
    <w:tmpl w:val="1A4E9724"/>
    <w:lvl w:ilvl="0" w:tplc="DF4CFF44">
      <w:start w:val="1"/>
      <w:numFmt w:val="bullet"/>
      <w:lvlText w:val="•"/>
      <w:lvlJc w:val="left"/>
      <w:pPr>
        <w:tabs>
          <w:tab w:val="num" w:pos="720"/>
        </w:tabs>
        <w:ind w:left="720" w:hanging="360"/>
      </w:pPr>
      <w:rPr>
        <w:rFonts w:ascii="Arial" w:hAnsi="Arial" w:hint="default"/>
      </w:rPr>
    </w:lvl>
    <w:lvl w:ilvl="1" w:tplc="6066A118">
      <w:numFmt w:val="bullet"/>
      <w:lvlText w:val="–"/>
      <w:lvlJc w:val="left"/>
      <w:pPr>
        <w:tabs>
          <w:tab w:val="num" w:pos="1440"/>
        </w:tabs>
        <w:ind w:left="1440" w:hanging="360"/>
      </w:pPr>
      <w:rPr>
        <w:rFonts w:ascii="Arial" w:hAnsi="Arial" w:hint="default"/>
      </w:rPr>
    </w:lvl>
    <w:lvl w:ilvl="2" w:tplc="8158906C">
      <w:numFmt w:val="bullet"/>
      <w:lvlText w:val="•"/>
      <w:lvlJc w:val="left"/>
      <w:pPr>
        <w:tabs>
          <w:tab w:val="num" w:pos="2160"/>
        </w:tabs>
        <w:ind w:left="2160" w:hanging="360"/>
      </w:pPr>
      <w:rPr>
        <w:rFonts w:ascii="Arial" w:hAnsi="Arial" w:hint="default"/>
      </w:rPr>
    </w:lvl>
    <w:lvl w:ilvl="3" w:tplc="EB547D98" w:tentative="1">
      <w:start w:val="1"/>
      <w:numFmt w:val="bullet"/>
      <w:lvlText w:val="•"/>
      <w:lvlJc w:val="left"/>
      <w:pPr>
        <w:tabs>
          <w:tab w:val="num" w:pos="2880"/>
        </w:tabs>
        <w:ind w:left="2880" w:hanging="360"/>
      </w:pPr>
      <w:rPr>
        <w:rFonts w:ascii="Arial" w:hAnsi="Arial" w:hint="default"/>
      </w:rPr>
    </w:lvl>
    <w:lvl w:ilvl="4" w:tplc="A2EEFE20" w:tentative="1">
      <w:start w:val="1"/>
      <w:numFmt w:val="bullet"/>
      <w:lvlText w:val="•"/>
      <w:lvlJc w:val="left"/>
      <w:pPr>
        <w:tabs>
          <w:tab w:val="num" w:pos="3600"/>
        </w:tabs>
        <w:ind w:left="3600" w:hanging="360"/>
      </w:pPr>
      <w:rPr>
        <w:rFonts w:ascii="Arial" w:hAnsi="Arial" w:hint="default"/>
      </w:rPr>
    </w:lvl>
    <w:lvl w:ilvl="5" w:tplc="D370273E" w:tentative="1">
      <w:start w:val="1"/>
      <w:numFmt w:val="bullet"/>
      <w:lvlText w:val="•"/>
      <w:lvlJc w:val="left"/>
      <w:pPr>
        <w:tabs>
          <w:tab w:val="num" w:pos="4320"/>
        </w:tabs>
        <w:ind w:left="4320" w:hanging="360"/>
      </w:pPr>
      <w:rPr>
        <w:rFonts w:ascii="Arial" w:hAnsi="Arial" w:hint="default"/>
      </w:rPr>
    </w:lvl>
    <w:lvl w:ilvl="6" w:tplc="D032A7D2" w:tentative="1">
      <w:start w:val="1"/>
      <w:numFmt w:val="bullet"/>
      <w:lvlText w:val="•"/>
      <w:lvlJc w:val="left"/>
      <w:pPr>
        <w:tabs>
          <w:tab w:val="num" w:pos="5040"/>
        </w:tabs>
        <w:ind w:left="5040" w:hanging="360"/>
      </w:pPr>
      <w:rPr>
        <w:rFonts w:ascii="Arial" w:hAnsi="Arial" w:hint="default"/>
      </w:rPr>
    </w:lvl>
    <w:lvl w:ilvl="7" w:tplc="9BB01F96" w:tentative="1">
      <w:start w:val="1"/>
      <w:numFmt w:val="bullet"/>
      <w:lvlText w:val="•"/>
      <w:lvlJc w:val="left"/>
      <w:pPr>
        <w:tabs>
          <w:tab w:val="num" w:pos="5760"/>
        </w:tabs>
        <w:ind w:left="5760" w:hanging="360"/>
      </w:pPr>
      <w:rPr>
        <w:rFonts w:ascii="Arial" w:hAnsi="Arial" w:hint="default"/>
      </w:rPr>
    </w:lvl>
    <w:lvl w:ilvl="8" w:tplc="FD24FA40" w:tentative="1">
      <w:start w:val="1"/>
      <w:numFmt w:val="bullet"/>
      <w:lvlText w:val="•"/>
      <w:lvlJc w:val="left"/>
      <w:pPr>
        <w:tabs>
          <w:tab w:val="num" w:pos="6480"/>
        </w:tabs>
        <w:ind w:left="6480" w:hanging="360"/>
      </w:pPr>
      <w:rPr>
        <w:rFonts w:ascii="Arial" w:hAnsi="Arial" w:hint="default"/>
      </w:rPr>
    </w:lvl>
  </w:abstractNum>
  <w:num w:numId="1" w16cid:durableId="1532766286">
    <w:abstractNumId w:val="0"/>
  </w:num>
  <w:num w:numId="2" w16cid:durableId="19022806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B8E"/>
    <w:rsid w:val="000C19A6"/>
    <w:rsid w:val="000C4CA5"/>
    <w:rsid w:val="000E55C1"/>
    <w:rsid w:val="00104AAE"/>
    <w:rsid w:val="001E2378"/>
    <w:rsid w:val="002D5B71"/>
    <w:rsid w:val="003B71AB"/>
    <w:rsid w:val="003E0C5A"/>
    <w:rsid w:val="0042669B"/>
    <w:rsid w:val="004B3442"/>
    <w:rsid w:val="005A0B1B"/>
    <w:rsid w:val="00810F07"/>
    <w:rsid w:val="008847EA"/>
    <w:rsid w:val="009128AD"/>
    <w:rsid w:val="00DD34FB"/>
    <w:rsid w:val="00F2393C"/>
    <w:rsid w:val="00F367B8"/>
    <w:rsid w:val="00F85B8E"/>
    <w:rsid w:val="00FE62D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B1334"/>
  <w15:chartTrackingRefBased/>
  <w15:docId w15:val="{6C9D8C02-1E58-FD47-A84C-0494C1989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2393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2393C"/>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5B8E"/>
    <w:pPr>
      <w:ind w:left="720"/>
      <w:contextualSpacing/>
    </w:pPr>
  </w:style>
  <w:style w:type="paragraph" w:styleId="NormalWeb">
    <w:name w:val="Normal (Web)"/>
    <w:basedOn w:val="Normal"/>
    <w:uiPriority w:val="99"/>
    <w:unhideWhenUsed/>
    <w:rsid w:val="00810F07"/>
    <w:pPr>
      <w:spacing w:before="100" w:beforeAutospacing="1" w:after="100" w:afterAutospacing="1"/>
    </w:pPr>
    <w:rPr>
      <w:rFonts w:ascii="Times New Roman" w:eastAsia="Times New Roman" w:hAnsi="Times New Roman" w:cs="Times New Roman"/>
      <w:lang w:eastAsia="da-DK"/>
    </w:rPr>
  </w:style>
  <w:style w:type="character" w:customStyle="1" w:styleId="Heading2Char">
    <w:name w:val="Heading 2 Char"/>
    <w:basedOn w:val="DefaultParagraphFont"/>
    <w:link w:val="Heading2"/>
    <w:uiPriority w:val="9"/>
    <w:rsid w:val="00F2393C"/>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F2393C"/>
    <w:rPr>
      <w:rFonts w:asciiTheme="majorHAnsi" w:eastAsiaTheme="majorEastAsia" w:hAnsiTheme="majorHAnsi" w:cstheme="majorBidi"/>
      <w:color w:val="2F5496" w:themeColor="accent1" w:themeShade="BF"/>
      <w:sz w:val="32"/>
      <w:szCs w:val="32"/>
    </w:rPr>
  </w:style>
  <w:style w:type="paragraph" w:styleId="Footer">
    <w:name w:val="footer"/>
    <w:basedOn w:val="Normal"/>
    <w:link w:val="FooterChar"/>
    <w:uiPriority w:val="99"/>
    <w:unhideWhenUsed/>
    <w:rsid w:val="000C4CA5"/>
    <w:pPr>
      <w:tabs>
        <w:tab w:val="center" w:pos="4819"/>
        <w:tab w:val="right" w:pos="9638"/>
      </w:tabs>
    </w:pPr>
  </w:style>
  <w:style w:type="character" w:customStyle="1" w:styleId="FooterChar">
    <w:name w:val="Footer Char"/>
    <w:basedOn w:val="DefaultParagraphFont"/>
    <w:link w:val="Footer"/>
    <w:uiPriority w:val="99"/>
    <w:rsid w:val="000C4CA5"/>
  </w:style>
  <w:style w:type="character" w:styleId="PageNumber">
    <w:name w:val="page number"/>
    <w:basedOn w:val="DefaultParagraphFont"/>
    <w:uiPriority w:val="99"/>
    <w:semiHidden/>
    <w:unhideWhenUsed/>
    <w:rsid w:val="000C4C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295368">
      <w:bodyDiv w:val="1"/>
      <w:marLeft w:val="0"/>
      <w:marRight w:val="0"/>
      <w:marTop w:val="0"/>
      <w:marBottom w:val="0"/>
      <w:divBdr>
        <w:top w:val="none" w:sz="0" w:space="0" w:color="auto"/>
        <w:left w:val="none" w:sz="0" w:space="0" w:color="auto"/>
        <w:bottom w:val="none" w:sz="0" w:space="0" w:color="auto"/>
        <w:right w:val="none" w:sz="0" w:space="0" w:color="auto"/>
      </w:divBdr>
      <w:divsChild>
        <w:div w:id="279652663">
          <w:marLeft w:val="547"/>
          <w:marRight w:val="0"/>
          <w:marTop w:val="130"/>
          <w:marBottom w:val="0"/>
          <w:divBdr>
            <w:top w:val="none" w:sz="0" w:space="0" w:color="auto"/>
            <w:left w:val="none" w:sz="0" w:space="0" w:color="auto"/>
            <w:bottom w:val="none" w:sz="0" w:space="0" w:color="auto"/>
            <w:right w:val="none" w:sz="0" w:space="0" w:color="auto"/>
          </w:divBdr>
        </w:div>
        <w:div w:id="1100876999">
          <w:marLeft w:val="547"/>
          <w:marRight w:val="0"/>
          <w:marTop w:val="130"/>
          <w:marBottom w:val="0"/>
          <w:divBdr>
            <w:top w:val="none" w:sz="0" w:space="0" w:color="auto"/>
            <w:left w:val="none" w:sz="0" w:space="0" w:color="auto"/>
            <w:bottom w:val="none" w:sz="0" w:space="0" w:color="auto"/>
            <w:right w:val="none" w:sz="0" w:space="0" w:color="auto"/>
          </w:divBdr>
        </w:div>
        <w:div w:id="792284869">
          <w:marLeft w:val="1166"/>
          <w:marRight w:val="0"/>
          <w:marTop w:val="115"/>
          <w:marBottom w:val="0"/>
          <w:divBdr>
            <w:top w:val="none" w:sz="0" w:space="0" w:color="auto"/>
            <w:left w:val="none" w:sz="0" w:space="0" w:color="auto"/>
            <w:bottom w:val="none" w:sz="0" w:space="0" w:color="auto"/>
            <w:right w:val="none" w:sz="0" w:space="0" w:color="auto"/>
          </w:divBdr>
        </w:div>
        <w:div w:id="499394919">
          <w:marLeft w:val="1800"/>
          <w:marRight w:val="0"/>
          <w:marTop w:val="96"/>
          <w:marBottom w:val="0"/>
          <w:divBdr>
            <w:top w:val="none" w:sz="0" w:space="0" w:color="auto"/>
            <w:left w:val="none" w:sz="0" w:space="0" w:color="auto"/>
            <w:bottom w:val="none" w:sz="0" w:space="0" w:color="auto"/>
            <w:right w:val="none" w:sz="0" w:space="0" w:color="auto"/>
          </w:divBdr>
        </w:div>
        <w:div w:id="1270816501">
          <w:marLeft w:val="1800"/>
          <w:marRight w:val="0"/>
          <w:marTop w:val="96"/>
          <w:marBottom w:val="0"/>
          <w:divBdr>
            <w:top w:val="none" w:sz="0" w:space="0" w:color="auto"/>
            <w:left w:val="none" w:sz="0" w:space="0" w:color="auto"/>
            <w:bottom w:val="none" w:sz="0" w:space="0" w:color="auto"/>
            <w:right w:val="none" w:sz="0" w:space="0" w:color="auto"/>
          </w:divBdr>
        </w:div>
        <w:div w:id="1117021595">
          <w:marLeft w:val="1800"/>
          <w:marRight w:val="0"/>
          <w:marTop w:val="96"/>
          <w:marBottom w:val="0"/>
          <w:divBdr>
            <w:top w:val="none" w:sz="0" w:space="0" w:color="auto"/>
            <w:left w:val="none" w:sz="0" w:space="0" w:color="auto"/>
            <w:bottom w:val="none" w:sz="0" w:space="0" w:color="auto"/>
            <w:right w:val="none" w:sz="0" w:space="0" w:color="auto"/>
          </w:divBdr>
        </w:div>
        <w:div w:id="606619586">
          <w:marLeft w:val="547"/>
          <w:marRight w:val="0"/>
          <w:marTop w:val="130"/>
          <w:marBottom w:val="0"/>
          <w:divBdr>
            <w:top w:val="none" w:sz="0" w:space="0" w:color="auto"/>
            <w:left w:val="none" w:sz="0" w:space="0" w:color="auto"/>
            <w:bottom w:val="none" w:sz="0" w:space="0" w:color="auto"/>
            <w:right w:val="none" w:sz="0" w:space="0" w:color="auto"/>
          </w:divBdr>
        </w:div>
        <w:div w:id="1065420078">
          <w:marLeft w:val="1166"/>
          <w:marRight w:val="0"/>
          <w:marTop w:val="115"/>
          <w:marBottom w:val="0"/>
          <w:divBdr>
            <w:top w:val="none" w:sz="0" w:space="0" w:color="auto"/>
            <w:left w:val="none" w:sz="0" w:space="0" w:color="auto"/>
            <w:bottom w:val="none" w:sz="0" w:space="0" w:color="auto"/>
            <w:right w:val="none" w:sz="0" w:space="0" w:color="auto"/>
          </w:divBdr>
        </w:div>
        <w:div w:id="922646119">
          <w:marLeft w:val="547"/>
          <w:marRight w:val="0"/>
          <w:marTop w:val="130"/>
          <w:marBottom w:val="0"/>
          <w:divBdr>
            <w:top w:val="none" w:sz="0" w:space="0" w:color="auto"/>
            <w:left w:val="none" w:sz="0" w:space="0" w:color="auto"/>
            <w:bottom w:val="none" w:sz="0" w:space="0" w:color="auto"/>
            <w:right w:val="none" w:sz="0" w:space="0" w:color="auto"/>
          </w:divBdr>
        </w:div>
        <w:div w:id="1189366684">
          <w:marLeft w:val="547"/>
          <w:marRight w:val="0"/>
          <w:marTop w:val="130"/>
          <w:marBottom w:val="0"/>
          <w:divBdr>
            <w:top w:val="none" w:sz="0" w:space="0" w:color="auto"/>
            <w:left w:val="none" w:sz="0" w:space="0" w:color="auto"/>
            <w:bottom w:val="none" w:sz="0" w:space="0" w:color="auto"/>
            <w:right w:val="none" w:sz="0" w:space="0" w:color="auto"/>
          </w:divBdr>
        </w:div>
        <w:div w:id="240069749">
          <w:marLeft w:val="1166"/>
          <w:marRight w:val="0"/>
          <w:marTop w:val="115"/>
          <w:marBottom w:val="0"/>
          <w:divBdr>
            <w:top w:val="none" w:sz="0" w:space="0" w:color="auto"/>
            <w:left w:val="none" w:sz="0" w:space="0" w:color="auto"/>
            <w:bottom w:val="none" w:sz="0" w:space="0" w:color="auto"/>
            <w:right w:val="none" w:sz="0" w:space="0" w:color="auto"/>
          </w:divBdr>
        </w:div>
      </w:divsChild>
    </w:div>
    <w:div w:id="346176975">
      <w:bodyDiv w:val="1"/>
      <w:marLeft w:val="0"/>
      <w:marRight w:val="0"/>
      <w:marTop w:val="0"/>
      <w:marBottom w:val="0"/>
      <w:divBdr>
        <w:top w:val="none" w:sz="0" w:space="0" w:color="auto"/>
        <w:left w:val="none" w:sz="0" w:space="0" w:color="auto"/>
        <w:bottom w:val="none" w:sz="0" w:space="0" w:color="auto"/>
        <w:right w:val="none" w:sz="0" w:space="0" w:color="auto"/>
      </w:divBdr>
      <w:divsChild>
        <w:div w:id="1978870444">
          <w:marLeft w:val="0"/>
          <w:marRight w:val="0"/>
          <w:marTop w:val="0"/>
          <w:marBottom w:val="0"/>
          <w:divBdr>
            <w:top w:val="none" w:sz="0" w:space="0" w:color="auto"/>
            <w:left w:val="none" w:sz="0" w:space="0" w:color="auto"/>
            <w:bottom w:val="none" w:sz="0" w:space="0" w:color="auto"/>
            <w:right w:val="none" w:sz="0" w:space="0" w:color="auto"/>
          </w:divBdr>
          <w:divsChild>
            <w:div w:id="723452948">
              <w:marLeft w:val="0"/>
              <w:marRight w:val="0"/>
              <w:marTop w:val="0"/>
              <w:marBottom w:val="0"/>
              <w:divBdr>
                <w:top w:val="none" w:sz="0" w:space="0" w:color="auto"/>
                <w:left w:val="none" w:sz="0" w:space="0" w:color="auto"/>
                <w:bottom w:val="none" w:sz="0" w:space="0" w:color="auto"/>
                <w:right w:val="none" w:sz="0" w:space="0" w:color="auto"/>
              </w:divBdr>
              <w:divsChild>
                <w:div w:id="16017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829005">
      <w:bodyDiv w:val="1"/>
      <w:marLeft w:val="0"/>
      <w:marRight w:val="0"/>
      <w:marTop w:val="0"/>
      <w:marBottom w:val="0"/>
      <w:divBdr>
        <w:top w:val="none" w:sz="0" w:space="0" w:color="auto"/>
        <w:left w:val="none" w:sz="0" w:space="0" w:color="auto"/>
        <w:bottom w:val="none" w:sz="0" w:space="0" w:color="auto"/>
        <w:right w:val="none" w:sz="0" w:space="0" w:color="auto"/>
      </w:divBdr>
      <w:divsChild>
        <w:div w:id="660081115">
          <w:marLeft w:val="547"/>
          <w:marRight w:val="0"/>
          <w:marTop w:val="130"/>
          <w:marBottom w:val="0"/>
          <w:divBdr>
            <w:top w:val="none" w:sz="0" w:space="0" w:color="auto"/>
            <w:left w:val="none" w:sz="0" w:space="0" w:color="auto"/>
            <w:bottom w:val="none" w:sz="0" w:space="0" w:color="auto"/>
            <w:right w:val="none" w:sz="0" w:space="0" w:color="auto"/>
          </w:divBdr>
        </w:div>
        <w:div w:id="526791185">
          <w:marLeft w:val="547"/>
          <w:marRight w:val="0"/>
          <w:marTop w:val="130"/>
          <w:marBottom w:val="0"/>
          <w:divBdr>
            <w:top w:val="none" w:sz="0" w:space="0" w:color="auto"/>
            <w:left w:val="none" w:sz="0" w:space="0" w:color="auto"/>
            <w:bottom w:val="none" w:sz="0" w:space="0" w:color="auto"/>
            <w:right w:val="none" w:sz="0" w:space="0" w:color="auto"/>
          </w:divBdr>
        </w:div>
        <w:div w:id="365258287">
          <w:marLeft w:val="1166"/>
          <w:marRight w:val="0"/>
          <w:marTop w:val="115"/>
          <w:marBottom w:val="0"/>
          <w:divBdr>
            <w:top w:val="none" w:sz="0" w:space="0" w:color="auto"/>
            <w:left w:val="none" w:sz="0" w:space="0" w:color="auto"/>
            <w:bottom w:val="none" w:sz="0" w:space="0" w:color="auto"/>
            <w:right w:val="none" w:sz="0" w:space="0" w:color="auto"/>
          </w:divBdr>
        </w:div>
        <w:div w:id="169561504">
          <w:marLeft w:val="1800"/>
          <w:marRight w:val="0"/>
          <w:marTop w:val="96"/>
          <w:marBottom w:val="0"/>
          <w:divBdr>
            <w:top w:val="none" w:sz="0" w:space="0" w:color="auto"/>
            <w:left w:val="none" w:sz="0" w:space="0" w:color="auto"/>
            <w:bottom w:val="none" w:sz="0" w:space="0" w:color="auto"/>
            <w:right w:val="none" w:sz="0" w:space="0" w:color="auto"/>
          </w:divBdr>
        </w:div>
        <w:div w:id="1533029088">
          <w:marLeft w:val="1800"/>
          <w:marRight w:val="0"/>
          <w:marTop w:val="96"/>
          <w:marBottom w:val="0"/>
          <w:divBdr>
            <w:top w:val="none" w:sz="0" w:space="0" w:color="auto"/>
            <w:left w:val="none" w:sz="0" w:space="0" w:color="auto"/>
            <w:bottom w:val="none" w:sz="0" w:space="0" w:color="auto"/>
            <w:right w:val="none" w:sz="0" w:space="0" w:color="auto"/>
          </w:divBdr>
        </w:div>
        <w:div w:id="1738211921">
          <w:marLeft w:val="1800"/>
          <w:marRight w:val="0"/>
          <w:marTop w:val="96"/>
          <w:marBottom w:val="0"/>
          <w:divBdr>
            <w:top w:val="none" w:sz="0" w:space="0" w:color="auto"/>
            <w:left w:val="none" w:sz="0" w:space="0" w:color="auto"/>
            <w:bottom w:val="none" w:sz="0" w:space="0" w:color="auto"/>
            <w:right w:val="none" w:sz="0" w:space="0" w:color="auto"/>
          </w:divBdr>
        </w:div>
        <w:div w:id="1364289244">
          <w:marLeft w:val="547"/>
          <w:marRight w:val="0"/>
          <w:marTop w:val="130"/>
          <w:marBottom w:val="0"/>
          <w:divBdr>
            <w:top w:val="none" w:sz="0" w:space="0" w:color="auto"/>
            <w:left w:val="none" w:sz="0" w:space="0" w:color="auto"/>
            <w:bottom w:val="none" w:sz="0" w:space="0" w:color="auto"/>
            <w:right w:val="none" w:sz="0" w:space="0" w:color="auto"/>
          </w:divBdr>
        </w:div>
        <w:div w:id="527257663">
          <w:marLeft w:val="1166"/>
          <w:marRight w:val="0"/>
          <w:marTop w:val="115"/>
          <w:marBottom w:val="0"/>
          <w:divBdr>
            <w:top w:val="none" w:sz="0" w:space="0" w:color="auto"/>
            <w:left w:val="none" w:sz="0" w:space="0" w:color="auto"/>
            <w:bottom w:val="none" w:sz="0" w:space="0" w:color="auto"/>
            <w:right w:val="none" w:sz="0" w:space="0" w:color="auto"/>
          </w:divBdr>
        </w:div>
        <w:div w:id="989137349">
          <w:marLeft w:val="547"/>
          <w:marRight w:val="0"/>
          <w:marTop w:val="130"/>
          <w:marBottom w:val="0"/>
          <w:divBdr>
            <w:top w:val="none" w:sz="0" w:space="0" w:color="auto"/>
            <w:left w:val="none" w:sz="0" w:space="0" w:color="auto"/>
            <w:bottom w:val="none" w:sz="0" w:space="0" w:color="auto"/>
            <w:right w:val="none" w:sz="0" w:space="0" w:color="auto"/>
          </w:divBdr>
        </w:div>
        <w:div w:id="1075859567">
          <w:marLeft w:val="547"/>
          <w:marRight w:val="0"/>
          <w:marTop w:val="130"/>
          <w:marBottom w:val="0"/>
          <w:divBdr>
            <w:top w:val="none" w:sz="0" w:space="0" w:color="auto"/>
            <w:left w:val="none" w:sz="0" w:space="0" w:color="auto"/>
            <w:bottom w:val="none" w:sz="0" w:space="0" w:color="auto"/>
            <w:right w:val="none" w:sz="0" w:space="0" w:color="auto"/>
          </w:divBdr>
        </w:div>
        <w:div w:id="1576090008">
          <w:marLeft w:val="1166"/>
          <w:marRight w:val="0"/>
          <w:marTop w:val="115"/>
          <w:marBottom w:val="0"/>
          <w:divBdr>
            <w:top w:val="none" w:sz="0" w:space="0" w:color="auto"/>
            <w:left w:val="none" w:sz="0" w:space="0" w:color="auto"/>
            <w:bottom w:val="none" w:sz="0" w:space="0" w:color="auto"/>
            <w:right w:val="none" w:sz="0" w:space="0" w:color="auto"/>
          </w:divBdr>
        </w:div>
      </w:divsChild>
    </w:div>
    <w:div w:id="908618007">
      <w:bodyDiv w:val="1"/>
      <w:marLeft w:val="0"/>
      <w:marRight w:val="0"/>
      <w:marTop w:val="0"/>
      <w:marBottom w:val="0"/>
      <w:divBdr>
        <w:top w:val="none" w:sz="0" w:space="0" w:color="auto"/>
        <w:left w:val="none" w:sz="0" w:space="0" w:color="auto"/>
        <w:bottom w:val="none" w:sz="0" w:space="0" w:color="auto"/>
        <w:right w:val="none" w:sz="0" w:space="0" w:color="auto"/>
      </w:divBdr>
      <w:divsChild>
        <w:div w:id="1775055907">
          <w:marLeft w:val="0"/>
          <w:marRight w:val="0"/>
          <w:marTop w:val="0"/>
          <w:marBottom w:val="0"/>
          <w:divBdr>
            <w:top w:val="none" w:sz="0" w:space="0" w:color="auto"/>
            <w:left w:val="none" w:sz="0" w:space="0" w:color="auto"/>
            <w:bottom w:val="none" w:sz="0" w:space="0" w:color="auto"/>
            <w:right w:val="none" w:sz="0" w:space="0" w:color="auto"/>
          </w:divBdr>
          <w:divsChild>
            <w:div w:id="1662348518">
              <w:marLeft w:val="0"/>
              <w:marRight w:val="0"/>
              <w:marTop w:val="0"/>
              <w:marBottom w:val="0"/>
              <w:divBdr>
                <w:top w:val="none" w:sz="0" w:space="0" w:color="auto"/>
                <w:left w:val="none" w:sz="0" w:space="0" w:color="auto"/>
                <w:bottom w:val="none" w:sz="0" w:space="0" w:color="auto"/>
                <w:right w:val="none" w:sz="0" w:space="0" w:color="auto"/>
              </w:divBdr>
              <w:divsChild>
                <w:div w:id="1584217416">
                  <w:marLeft w:val="0"/>
                  <w:marRight w:val="0"/>
                  <w:marTop w:val="0"/>
                  <w:marBottom w:val="0"/>
                  <w:divBdr>
                    <w:top w:val="none" w:sz="0" w:space="0" w:color="auto"/>
                    <w:left w:val="none" w:sz="0" w:space="0" w:color="auto"/>
                    <w:bottom w:val="none" w:sz="0" w:space="0" w:color="auto"/>
                    <w:right w:val="none" w:sz="0" w:space="0" w:color="auto"/>
                  </w:divBdr>
                </w:div>
                <w:div w:id="331225246">
                  <w:marLeft w:val="0"/>
                  <w:marRight w:val="0"/>
                  <w:marTop w:val="0"/>
                  <w:marBottom w:val="0"/>
                  <w:divBdr>
                    <w:top w:val="none" w:sz="0" w:space="0" w:color="auto"/>
                    <w:left w:val="none" w:sz="0" w:space="0" w:color="auto"/>
                    <w:bottom w:val="none" w:sz="0" w:space="0" w:color="auto"/>
                    <w:right w:val="none" w:sz="0" w:space="0" w:color="auto"/>
                  </w:divBdr>
                </w:div>
                <w:div w:id="194472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024573">
      <w:bodyDiv w:val="1"/>
      <w:marLeft w:val="0"/>
      <w:marRight w:val="0"/>
      <w:marTop w:val="0"/>
      <w:marBottom w:val="0"/>
      <w:divBdr>
        <w:top w:val="none" w:sz="0" w:space="0" w:color="auto"/>
        <w:left w:val="none" w:sz="0" w:space="0" w:color="auto"/>
        <w:bottom w:val="none" w:sz="0" w:space="0" w:color="auto"/>
        <w:right w:val="none" w:sz="0" w:space="0" w:color="auto"/>
      </w:divBdr>
      <w:divsChild>
        <w:div w:id="1492597696">
          <w:marLeft w:val="0"/>
          <w:marRight w:val="0"/>
          <w:marTop w:val="0"/>
          <w:marBottom w:val="0"/>
          <w:divBdr>
            <w:top w:val="none" w:sz="0" w:space="0" w:color="auto"/>
            <w:left w:val="none" w:sz="0" w:space="0" w:color="auto"/>
            <w:bottom w:val="none" w:sz="0" w:space="0" w:color="auto"/>
            <w:right w:val="none" w:sz="0" w:space="0" w:color="auto"/>
          </w:divBdr>
          <w:divsChild>
            <w:div w:id="1321958081">
              <w:marLeft w:val="0"/>
              <w:marRight w:val="0"/>
              <w:marTop w:val="0"/>
              <w:marBottom w:val="0"/>
              <w:divBdr>
                <w:top w:val="none" w:sz="0" w:space="0" w:color="auto"/>
                <w:left w:val="none" w:sz="0" w:space="0" w:color="auto"/>
                <w:bottom w:val="none" w:sz="0" w:space="0" w:color="auto"/>
                <w:right w:val="none" w:sz="0" w:space="0" w:color="auto"/>
              </w:divBdr>
              <w:divsChild>
                <w:div w:id="177782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556205">
      <w:bodyDiv w:val="1"/>
      <w:marLeft w:val="0"/>
      <w:marRight w:val="0"/>
      <w:marTop w:val="0"/>
      <w:marBottom w:val="0"/>
      <w:divBdr>
        <w:top w:val="none" w:sz="0" w:space="0" w:color="auto"/>
        <w:left w:val="none" w:sz="0" w:space="0" w:color="auto"/>
        <w:bottom w:val="none" w:sz="0" w:space="0" w:color="auto"/>
        <w:right w:val="none" w:sz="0" w:space="0" w:color="auto"/>
      </w:divBdr>
      <w:divsChild>
        <w:div w:id="853879973">
          <w:marLeft w:val="0"/>
          <w:marRight w:val="0"/>
          <w:marTop w:val="0"/>
          <w:marBottom w:val="0"/>
          <w:divBdr>
            <w:top w:val="none" w:sz="0" w:space="0" w:color="auto"/>
            <w:left w:val="none" w:sz="0" w:space="0" w:color="auto"/>
            <w:bottom w:val="none" w:sz="0" w:space="0" w:color="auto"/>
            <w:right w:val="none" w:sz="0" w:space="0" w:color="auto"/>
          </w:divBdr>
          <w:divsChild>
            <w:div w:id="1495729497">
              <w:marLeft w:val="0"/>
              <w:marRight w:val="0"/>
              <w:marTop w:val="0"/>
              <w:marBottom w:val="0"/>
              <w:divBdr>
                <w:top w:val="none" w:sz="0" w:space="0" w:color="auto"/>
                <w:left w:val="none" w:sz="0" w:space="0" w:color="auto"/>
                <w:bottom w:val="none" w:sz="0" w:space="0" w:color="auto"/>
                <w:right w:val="none" w:sz="0" w:space="0" w:color="auto"/>
              </w:divBdr>
              <w:divsChild>
                <w:div w:id="113575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505438">
      <w:bodyDiv w:val="1"/>
      <w:marLeft w:val="0"/>
      <w:marRight w:val="0"/>
      <w:marTop w:val="0"/>
      <w:marBottom w:val="0"/>
      <w:divBdr>
        <w:top w:val="none" w:sz="0" w:space="0" w:color="auto"/>
        <w:left w:val="none" w:sz="0" w:space="0" w:color="auto"/>
        <w:bottom w:val="none" w:sz="0" w:space="0" w:color="auto"/>
        <w:right w:val="none" w:sz="0" w:space="0" w:color="auto"/>
      </w:divBdr>
      <w:divsChild>
        <w:div w:id="1721246387">
          <w:marLeft w:val="0"/>
          <w:marRight w:val="0"/>
          <w:marTop w:val="0"/>
          <w:marBottom w:val="0"/>
          <w:divBdr>
            <w:top w:val="none" w:sz="0" w:space="0" w:color="auto"/>
            <w:left w:val="none" w:sz="0" w:space="0" w:color="auto"/>
            <w:bottom w:val="none" w:sz="0" w:space="0" w:color="auto"/>
            <w:right w:val="none" w:sz="0" w:space="0" w:color="auto"/>
          </w:divBdr>
          <w:divsChild>
            <w:div w:id="711081160">
              <w:marLeft w:val="0"/>
              <w:marRight w:val="0"/>
              <w:marTop w:val="0"/>
              <w:marBottom w:val="0"/>
              <w:divBdr>
                <w:top w:val="none" w:sz="0" w:space="0" w:color="auto"/>
                <w:left w:val="none" w:sz="0" w:space="0" w:color="auto"/>
                <w:bottom w:val="none" w:sz="0" w:space="0" w:color="auto"/>
                <w:right w:val="none" w:sz="0" w:space="0" w:color="auto"/>
              </w:divBdr>
              <w:divsChild>
                <w:div w:id="51422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529433">
      <w:bodyDiv w:val="1"/>
      <w:marLeft w:val="0"/>
      <w:marRight w:val="0"/>
      <w:marTop w:val="0"/>
      <w:marBottom w:val="0"/>
      <w:divBdr>
        <w:top w:val="none" w:sz="0" w:space="0" w:color="auto"/>
        <w:left w:val="none" w:sz="0" w:space="0" w:color="auto"/>
        <w:bottom w:val="none" w:sz="0" w:space="0" w:color="auto"/>
        <w:right w:val="none" w:sz="0" w:space="0" w:color="auto"/>
      </w:divBdr>
      <w:divsChild>
        <w:div w:id="1392921450">
          <w:marLeft w:val="547"/>
          <w:marRight w:val="0"/>
          <w:marTop w:val="130"/>
          <w:marBottom w:val="0"/>
          <w:divBdr>
            <w:top w:val="none" w:sz="0" w:space="0" w:color="auto"/>
            <w:left w:val="none" w:sz="0" w:space="0" w:color="auto"/>
            <w:bottom w:val="none" w:sz="0" w:space="0" w:color="auto"/>
            <w:right w:val="none" w:sz="0" w:space="0" w:color="auto"/>
          </w:divBdr>
        </w:div>
        <w:div w:id="775442231">
          <w:marLeft w:val="547"/>
          <w:marRight w:val="0"/>
          <w:marTop w:val="130"/>
          <w:marBottom w:val="0"/>
          <w:divBdr>
            <w:top w:val="none" w:sz="0" w:space="0" w:color="auto"/>
            <w:left w:val="none" w:sz="0" w:space="0" w:color="auto"/>
            <w:bottom w:val="none" w:sz="0" w:space="0" w:color="auto"/>
            <w:right w:val="none" w:sz="0" w:space="0" w:color="auto"/>
          </w:divBdr>
        </w:div>
        <w:div w:id="2139954541">
          <w:marLeft w:val="1166"/>
          <w:marRight w:val="0"/>
          <w:marTop w:val="115"/>
          <w:marBottom w:val="0"/>
          <w:divBdr>
            <w:top w:val="none" w:sz="0" w:space="0" w:color="auto"/>
            <w:left w:val="none" w:sz="0" w:space="0" w:color="auto"/>
            <w:bottom w:val="none" w:sz="0" w:space="0" w:color="auto"/>
            <w:right w:val="none" w:sz="0" w:space="0" w:color="auto"/>
          </w:divBdr>
        </w:div>
        <w:div w:id="2138374659">
          <w:marLeft w:val="1800"/>
          <w:marRight w:val="0"/>
          <w:marTop w:val="96"/>
          <w:marBottom w:val="0"/>
          <w:divBdr>
            <w:top w:val="none" w:sz="0" w:space="0" w:color="auto"/>
            <w:left w:val="none" w:sz="0" w:space="0" w:color="auto"/>
            <w:bottom w:val="none" w:sz="0" w:space="0" w:color="auto"/>
            <w:right w:val="none" w:sz="0" w:space="0" w:color="auto"/>
          </w:divBdr>
        </w:div>
        <w:div w:id="1472482457">
          <w:marLeft w:val="1800"/>
          <w:marRight w:val="0"/>
          <w:marTop w:val="96"/>
          <w:marBottom w:val="0"/>
          <w:divBdr>
            <w:top w:val="none" w:sz="0" w:space="0" w:color="auto"/>
            <w:left w:val="none" w:sz="0" w:space="0" w:color="auto"/>
            <w:bottom w:val="none" w:sz="0" w:space="0" w:color="auto"/>
            <w:right w:val="none" w:sz="0" w:space="0" w:color="auto"/>
          </w:divBdr>
        </w:div>
        <w:div w:id="2125079559">
          <w:marLeft w:val="1800"/>
          <w:marRight w:val="0"/>
          <w:marTop w:val="96"/>
          <w:marBottom w:val="0"/>
          <w:divBdr>
            <w:top w:val="none" w:sz="0" w:space="0" w:color="auto"/>
            <w:left w:val="none" w:sz="0" w:space="0" w:color="auto"/>
            <w:bottom w:val="none" w:sz="0" w:space="0" w:color="auto"/>
            <w:right w:val="none" w:sz="0" w:space="0" w:color="auto"/>
          </w:divBdr>
        </w:div>
        <w:div w:id="709646617">
          <w:marLeft w:val="547"/>
          <w:marRight w:val="0"/>
          <w:marTop w:val="130"/>
          <w:marBottom w:val="0"/>
          <w:divBdr>
            <w:top w:val="none" w:sz="0" w:space="0" w:color="auto"/>
            <w:left w:val="none" w:sz="0" w:space="0" w:color="auto"/>
            <w:bottom w:val="none" w:sz="0" w:space="0" w:color="auto"/>
            <w:right w:val="none" w:sz="0" w:space="0" w:color="auto"/>
          </w:divBdr>
        </w:div>
        <w:div w:id="33116191">
          <w:marLeft w:val="1166"/>
          <w:marRight w:val="0"/>
          <w:marTop w:val="115"/>
          <w:marBottom w:val="0"/>
          <w:divBdr>
            <w:top w:val="none" w:sz="0" w:space="0" w:color="auto"/>
            <w:left w:val="none" w:sz="0" w:space="0" w:color="auto"/>
            <w:bottom w:val="none" w:sz="0" w:space="0" w:color="auto"/>
            <w:right w:val="none" w:sz="0" w:space="0" w:color="auto"/>
          </w:divBdr>
        </w:div>
        <w:div w:id="782459081">
          <w:marLeft w:val="547"/>
          <w:marRight w:val="0"/>
          <w:marTop w:val="130"/>
          <w:marBottom w:val="0"/>
          <w:divBdr>
            <w:top w:val="none" w:sz="0" w:space="0" w:color="auto"/>
            <w:left w:val="none" w:sz="0" w:space="0" w:color="auto"/>
            <w:bottom w:val="none" w:sz="0" w:space="0" w:color="auto"/>
            <w:right w:val="none" w:sz="0" w:space="0" w:color="auto"/>
          </w:divBdr>
        </w:div>
        <w:div w:id="1053313222">
          <w:marLeft w:val="547"/>
          <w:marRight w:val="0"/>
          <w:marTop w:val="130"/>
          <w:marBottom w:val="0"/>
          <w:divBdr>
            <w:top w:val="none" w:sz="0" w:space="0" w:color="auto"/>
            <w:left w:val="none" w:sz="0" w:space="0" w:color="auto"/>
            <w:bottom w:val="none" w:sz="0" w:space="0" w:color="auto"/>
            <w:right w:val="none" w:sz="0" w:space="0" w:color="auto"/>
          </w:divBdr>
        </w:div>
        <w:div w:id="54015336">
          <w:marLeft w:val="1166"/>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687</Words>
  <Characters>3916</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Rikke Tangholm</dc:creator>
  <cp:keywords/>
  <dc:description/>
  <cp:lastModifiedBy>Lone Skjøttgaard</cp:lastModifiedBy>
  <cp:revision>2</cp:revision>
  <dcterms:created xsi:type="dcterms:W3CDTF">2024-03-19T21:39:00Z</dcterms:created>
  <dcterms:modified xsi:type="dcterms:W3CDTF">2024-03-19T21:39:00Z</dcterms:modified>
</cp:coreProperties>
</file>